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AA370" w14:textId="77777777" w:rsidR="00617B36" w:rsidRPr="00617B36" w:rsidRDefault="00617B36" w:rsidP="00617B36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17B36">
        <w:rPr>
          <w:rFonts w:ascii="Times New Roman" w:eastAsia="Calibri" w:hAnsi="Times New Roman" w:cs="Times New Roman"/>
          <w:b/>
          <w:sz w:val="24"/>
          <w:szCs w:val="24"/>
        </w:rPr>
        <w:t xml:space="preserve">Министерство просвещения и науки Кабардино-Балкарской Республики </w:t>
      </w:r>
    </w:p>
    <w:p w14:paraId="793CEAE8" w14:textId="77777777" w:rsidR="00617B36" w:rsidRPr="00617B36" w:rsidRDefault="00617B36" w:rsidP="00617B36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17B36">
        <w:rPr>
          <w:rFonts w:ascii="Times New Roman" w:eastAsia="Calibri" w:hAnsi="Times New Roman" w:cs="Times New Roman"/>
          <w:b/>
          <w:sz w:val="24"/>
          <w:szCs w:val="24"/>
        </w:rPr>
        <w:t xml:space="preserve">Государственное бюджетное профессиональное образовательное учреждение </w:t>
      </w:r>
    </w:p>
    <w:p w14:paraId="310CC3B6" w14:textId="77777777" w:rsidR="00617B36" w:rsidRPr="00617B36" w:rsidRDefault="00617B36" w:rsidP="00617B36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17B36">
        <w:rPr>
          <w:rFonts w:ascii="Times New Roman" w:eastAsia="Calibri" w:hAnsi="Times New Roman" w:cs="Times New Roman"/>
          <w:b/>
          <w:sz w:val="24"/>
          <w:szCs w:val="24"/>
        </w:rPr>
        <w:t>«Кабардино-Балкарский автомобильно-дорожный колледж»</w:t>
      </w:r>
    </w:p>
    <w:p w14:paraId="51BCF9A7" w14:textId="77777777" w:rsidR="00617B36" w:rsidRPr="00617B36" w:rsidRDefault="00617B36" w:rsidP="00617B36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14:paraId="59C26205" w14:textId="77777777" w:rsidR="00617B36" w:rsidRPr="00617B36" w:rsidRDefault="00617B36" w:rsidP="00617B36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14:paraId="19B5DB43" w14:textId="77777777" w:rsidR="0087495C" w:rsidRDefault="0087495C" w:rsidP="0087495C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</w:p>
    <w:p w14:paraId="70A9483E" w14:textId="77777777" w:rsidR="0087495C" w:rsidRDefault="0087495C" w:rsidP="0087495C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</w:p>
    <w:p w14:paraId="2945677D" w14:textId="77777777" w:rsidR="0087495C" w:rsidRDefault="0087495C" w:rsidP="0087495C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</w:p>
    <w:p w14:paraId="61530342" w14:textId="77777777" w:rsidR="00617B36" w:rsidRPr="00617B36" w:rsidRDefault="00617B36" w:rsidP="00617B36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617B36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РАБОЧАЯ ПРОГРАММА УЧЕБНОЙ ПРАКТИКИ </w:t>
      </w:r>
    </w:p>
    <w:p w14:paraId="087DED68" w14:textId="77777777" w:rsidR="002859DB" w:rsidRDefault="002859DB" w:rsidP="0087495C">
      <w:pPr>
        <w:pStyle w:val="1"/>
        <w:rPr>
          <w:sz w:val="48"/>
          <w:szCs w:val="48"/>
        </w:rPr>
      </w:pPr>
    </w:p>
    <w:p w14:paraId="1DB20826" w14:textId="77777777" w:rsidR="0087495C" w:rsidRPr="00617B36" w:rsidRDefault="00FD4A7A" w:rsidP="002859DB">
      <w:pPr>
        <w:pStyle w:val="1"/>
        <w:rPr>
          <w:sz w:val="40"/>
          <w:szCs w:val="40"/>
        </w:rPr>
      </w:pPr>
      <w:r w:rsidRPr="00617B36">
        <w:rPr>
          <w:sz w:val="40"/>
          <w:szCs w:val="40"/>
        </w:rPr>
        <w:t>МДК 01.07 «</w:t>
      </w:r>
      <w:r w:rsidR="0087495C" w:rsidRPr="00617B36">
        <w:rPr>
          <w:sz w:val="40"/>
          <w:szCs w:val="40"/>
        </w:rPr>
        <w:t>Установка дополнительного оборудования автотранспортных средств»</w:t>
      </w:r>
    </w:p>
    <w:p w14:paraId="51EF6A5A" w14:textId="77777777" w:rsidR="0087495C" w:rsidRPr="00B64230" w:rsidRDefault="0087495C" w:rsidP="0087495C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</w:p>
    <w:p w14:paraId="68CFE2A6" w14:textId="77777777" w:rsidR="0087495C" w:rsidRPr="00B64230" w:rsidRDefault="0087495C" w:rsidP="0087495C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8"/>
          <w:szCs w:val="24"/>
          <w:lang w:eastAsia="ru-RU"/>
        </w:rPr>
        <w:t>для специальности:</w:t>
      </w:r>
    </w:p>
    <w:p w14:paraId="0A36DFFC" w14:textId="77777777" w:rsidR="0087495C" w:rsidRPr="00D46F23" w:rsidRDefault="0087495C" w:rsidP="0087495C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D46F23">
        <w:rPr>
          <w:rFonts w:ascii="Times New Roman" w:hAnsi="Times New Roman" w:cs="Times New Roman"/>
          <w:b/>
          <w:bCs/>
          <w:sz w:val="28"/>
          <w:szCs w:val="28"/>
        </w:rPr>
        <w:t>23.02.07 Техническое обслуживание и ремонт автотранспортных средств</w:t>
      </w:r>
    </w:p>
    <w:p w14:paraId="763B8CAD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6590C9A6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7E94C86E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2CDA3014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49733C84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64E57835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2416471" w14:textId="77777777" w:rsidR="0087495C" w:rsidRPr="00B64230" w:rsidRDefault="0087495C" w:rsidP="002859DB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31B71F10" w14:textId="77777777" w:rsidR="0087495C" w:rsidRPr="00B64230" w:rsidRDefault="0087495C" w:rsidP="002859DB">
      <w:pPr>
        <w:shd w:val="clear" w:color="auto" w:fill="FFFFFF"/>
        <w:spacing w:after="0" w:line="322" w:lineRule="exact"/>
        <w:ind w:right="3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92F84C0" w14:textId="77777777" w:rsidR="0087495C" w:rsidRPr="00B64230" w:rsidRDefault="0087495C" w:rsidP="002859DB">
      <w:pPr>
        <w:shd w:val="clear" w:color="auto" w:fill="FFFFFF"/>
        <w:spacing w:after="0" w:line="322" w:lineRule="exact"/>
        <w:ind w:right="3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0F048EB9" w14:textId="77777777" w:rsidR="0087495C" w:rsidRDefault="0087495C" w:rsidP="002859DB">
      <w:pPr>
        <w:shd w:val="clear" w:color="auto" w:fill="FFFFFF"/>
        <w:spacing w:after="0" w:line="322" w:lineRule="exact"/>
        <w:ind w:left="284"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3CE401EF" w14:textId="77777777" w:rsidR="0087495C" w:rsidRDefault="0087495C" w:rsidP="0087495C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122B068B" w14:textId="77777777" w:rsidR="0087495C" w:rsidRDefault="0087495C" w:rsidP="0087495C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17A6B85F" w14:textId="77777777" w:rsidR="0087495C" w:rsidRDefault="0087495C" w:rsidP="0087495C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71FBDEFD" w14:textId="77777777" w:rsidR="0087495C" w:rsidRDefault="0087495C" w:rsidP="0087495C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66A67EE0" w14:textId="77777777" w:rsidR="0087495C" w:rsidRPr="00B64230" w:rsidRDefault="0087495C" w:rsidP="0087495C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1C5E5808" w14:textId="017ABDD7" w:rsidR="0087495C" w:rsidRPr="00D46F23" w:rsidRDefault="0087495C" w:rsidP="0087495C">
      <w:pPr>
        <w:shd w:val="clear" w:color="auto" w:fill="FFFFFF"/>
        <w:spacing w:after="0" w:line="240" w:lineRule="auto"/>
        <w:ind w:right="408"/>
        <w:jc w:val="center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Нальчик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202</w:t>
      </w:r>
      <w:r w:rsidR="00617B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г.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 w:type="page"/>
      </w:r>
    </w:p>
    <w:p w14:paraId="6A63D9A9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3765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</w:r>
    </w:p>
    <w:tbl>
      <w:tblPr>
        <w:tblW w:w="9552" w:type="dxa"/>
        <w:jc w:val="right"/>
        <w:tblLayout w:type="fixed"/>
        <w:tblLook w:val="04A0" w:firstRow="1" w:lastRow="0" w:firstColumn="1" w:lastColumn="0" w:noHBand="0" w:noVBand="1"/>
      </w:tblPr>
      <w:tblGrid>
        <w:gridCol w:w="4678"/>
        <w:gridCol w:w="4874"/>
      </w:tblGrid>
      <w:tr w:rsidR="0087495C" w:rsidRPr="00B64230" w14:paraId="0822BF3B" w14:textId="77777777" w:rsidTr="00BE27CA">
        <w:trPr>
          <w:trHeight w:val="1097"/>
          <w:jc w:val="right"/>
        </w:trPr>
        <w:tc>
          <w:tcPr>
            <w:tcW w:w="4678" w:type="dxa"/>
            <w:hideMark/>
          </w:tcPr>
          <w:p w14:paraId="13A20F6D" w14:textId="77777777" w:rsidR="0087495C" w:rsidRPr="00B64230" w:rsidRDefault="0087495C" w:rsidP="00BE27C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Рассмотрена на заседании ЦМК </w:t>
            </w:r>
          </w:p>
          <w:p w14:paraId="4B3672B5" w14:textId="77777777" w:rsidR="0087495C" w:rsidRPr="00B64230" w:rsidRDefault="00BE27CA" w:rsidP="00BE27C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8749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рофессиональных дисциплин</w:t>
            </w:r>
          </w:p>
          <w:p w14:paraId="02DB66BE" w14:textId="6DBF9B00" w:rsidR="0087495C" w:rsidRPr="00B64230" w:rsidRDefault="0087495C" w:rsidP="00BE27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№ _____ от «    »________</w:t>
            </w: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617B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</w:t>
            </w:r>
          </w:p>
          <w:p w14:paraId="36014A76" w14:textId="625983A4" w:rsidR="0087495C" w:rsidRPr="00B64230" w:rsidRDefault="0087495C" w:rsidP="00BE27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 ЦМК_____/</w:t>
            </w:r>
            <w:r w:rsidR="00617B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Труфанова О.В.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4874" w:type="dxa"/>
            <w:hideMark/>
          </w:tcPr>
          <w:p w14:paraId="6A9256A0" w14:textId="77777777" w:rsidR="0087495C" w:rsidRPr="00B64230" w:rsidRDefault="0087495C" w:rsidP="00BE27CA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«Утверждаю»</w:t>
            </w:r>
          </w:p>
          <w:p w14:paraId="0B122D17" w14:textId="10AE90E0" w:rsidR="0087495C" w:rsidRPr="00B64230" w:rsidRDefault="0087495C" w:rsidP="00BE27CA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заместитель директора по У</w:t>
            </w:r>
            <w:r w:rsidR="00617B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 ГБПОУ «КБАДК»</w:t>
            </w:r>
          </w:p>
          <w:p w14:paraId="53589396" w14:textId="77777777" w:rsidR="0087495C" w:rsidRPr="00B64230" w:rsidRDefault="0087495C" w:rsidP="00BE27CA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 С.Ю. Какулина</w:t>
            </w:r>
          </w:p>
        </w:tc>
      </w:tr>
    </w:tbl>
    <w:p w14:paraId="380EF6D4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11FE5EE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C496CE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3DA3148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6147E3EA" w14:textId="6421A88E" w:rsidR="00617B36" w:rsidRPr="00617B36" w:rsidRDefault="0087495C" w:rsidP="00617B36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617B36" w:rsidRPr="00617B36">
        <w:rPr>
          <w:rFonts w:ascii="Times New Roman" w:eastAsia="Times New Roman" w:hAnsi="Times New Roman" w:cs="Times New Roman"/>
          <w:sz w:val="24"/>
          <w:szCs w:val="24"/>
        </w:rPr>
        <w:t>Рабочая программа учебной практики входит в профессиональный цикл под индексом УП 0</w:t>
      </w:r>
      <w:r w:rsidR="00617B36" w:rsidRPr="00617B36">
        <w:rPr>
          <w:rFonts w:ascii="Times New Roman" w:eastAsia="Times New Roman" w:hAnsi="Times New Roman" w:cs="Times New Roman"/>
          <w:sz w:val="24"/>
          <w:szCs w:val="24"/>
          <w:lang w:eastAsia="ja-JP"/>
        </w:rPr>
        <w:t>1.0</w:t>
      </w:r>
      <w:r w:rsidR="00617B36">
        <w:rPr>
          <w:rFonts w:ascii="Times New Roman" w:eastAsia="Times New Roman" w:hAnsi="Times New Roman" w:cs="Times New Roman"/>
          <w:sz w:val="24"/>
          <w:szCs w:val="24"/>
          <w:lang w:eastAsia="ja-JP"/>
        </w:rPr>
        <w:t>7</w:t>
      </w:r>
      <w:r w:rsidR="00617B36" w:rsidRPr="00617B36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 </w:t>
      </w:r>
      <w:r w:rsidR="00617B36" w:rsidRPr="00617B36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23.02.07«Техническое обслуживание и ремонт автотранспортных средств» </w:t>
      </w:r>
      <w:r w:rsidR="00617B36" w:rsidRPr="00617B36">
        <w:rPr>
          <w:rFonts w:ascii="Times New Roman" w:eastAsia="Times New Roman" w:hAnsi="Times New Roman" w:cs="Times New Roman"/>
          <w:sz w:val="24"/>
          <w:szCs w:val="24"/>
        </w:rPr>
        <w:t xml:space="preserve"> и составлена в соответствии 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ГБПОУ «КБАДК»  № 163-о/д от 17 сентября 2025г.)</w:t>
      </w:r>
    </w:p>
    <w:p w14:paraId="4347E661" w14:textId="1DFF6692" w:rsidR="00BE27CA" w:rsidRPr="00806696" w:rsidRDefault="00BE27CA" w:rsidP="00617B36">
      <w:pPr>
        <w:widowControl w:val="0"/>
        <w:tabs>
          <w:tab w:val="left" w:pos="0"/>
          <w:tab w:val="left" w:pos="916"/>
          <w:tab w:val="left" w:pos="3765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5ACDE8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 </w:t>
      </w:r>
    </w:p>
    <w:p w14:paraId="1E99E406" w14:textId="77777777" w:rsidR="0087495C" w:rsidRPr="00B64230" w:rsidRDefault="0087495C" w:rsidP="0087495C">
      <w:pPr>
        <w:shd w:val="clear" w:color="auto" w:fill="FFFFFF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10CD6A23" w14:textId="77777777" w:rsidR="00BE27CA" w:rsidRPr="00806696" w:rsidRDefault="0087495C" w:rsidP="00BE27CA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Разработчик:</w:t>
      </w:r>
      <w:r w:rsidR="00BE27CA" w:rsidRPr="00BE27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E27C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Таов Заудин Турович -</w:t>
      </w:r>
      <w:r w:rsidR="00BE27CA" w:rsidRPr="00BE27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E27CA" w:rsidRPr="00806696">
        <w:rPr>
          <w:rFonts w:ascii="Times New Roman" w:eastAsia="Times New Roman" w:hAnsi="Times New Roman" w:cs="Times New Roman"/>
          <w:sz w:val="24"/>
          <w:szCs w:val="24"/>
        </w:rPr>
        <w:t>преподаватель ГБПОУ «КБАДК»</w:t>
      </w:r>
    </w:p>
    <w:p w14:paraId="336D7DC8" w14:textId="77777777" w:rsidR="0087495C" w:rsidRDefault="0087495C" w:rsidP="008749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7F3CEC" w14:textId="77777777" w:rsidR="0087495C" w:rsidRPr="00B64230" w:rsidRDefault="0087495C" w:rsidP="008749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E50E65A" w14:textId="77777777" w:rsidR="0087495C" w:rsidRPr="00B64230" w:rsidRDefault="0087495C" w:rsidP="008749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0A1E284" w14:textId="77777777" w:rsidR="0087495C" w:rsidRPr="00B64230" w:rsidRDefault="0087495C" w:rsidP="0087495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2D7B90EF" w14:textId="77777777" w:rsidR="00BE27CA" w:rsidRDefault="00BE27CA" w:rsidP="00BE27CA">
      <w:pPr>
        <w:spacing w:line="208" w:lineRule="exact"/>
        <w:rPr>
          <w:rFonts w:ascii="Times New Roman" w:eastAsia="Times New Roman" w:hAnsi="Times New Roman"/>
        </w:rPr>
      </w:pPr>
    </w:p>
    <w:p w14:paraId="7873F664" w14:textId="77777777" w:rsidR="0087495C" w:rsidRDefault="0087495C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13C044CE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521C4AA8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2268F53C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2F94CF59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7AE346EB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7C24B169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26B6F5B8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53FD4EF6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37CB1945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0595471C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4AD5A4E2" w14:textId="77777777" w:rsidR="00BE27CA" w:rsidRDefault="00BE27CA" w:rsidP="009B29AA">
      <w:pPr>
        <w:widowControl w:val="0"/>
        <w:autoSpaceDE w:val="0"/>
        <w:autoSpaceDN w:val="0"/>
        <w:spacing w:before="73" w:after="0" w:line="240" w:lineRule="auto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01235649" w14:textId="77777777" w:rsidR="00D3232F" w:rsidRDefault="00D3232F" w:rsidP="0087495C">
      <w:pPr>
        <w:widowControl w:val="0"/>
        <w:autoSpaceDE w:val="0"/>
        <w:autoSpaceDN w:val="0"/>
        <w:spacing w:before="73" w:after="0" w:line="240" w:lineRule="auto"/>
        <w:jc w:val="center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5A170727" w14:textId="77777777" w:rsidR="00617B36" w:rsidRDefault="00617B36" w:rsidP="0087495C">
      <w:pPr>
        <w:widowControl w:val="0"/>
        <w:autoSpaceDE w:val="0"/>
        <w:autoSpaceDN w:val="0"/>
        <w:spacing w:before="73" w:after="0" w:line="240" w:lineRule="auto"/>
        <w:jc w:val="center"/>
        <w:rPr>
          <w:rFonts w:ascii="Times New Roman" w:eastAsia="Times New Roman" w:hAnsi="Times New Roman" w:cs="Times New Roman"/>
          <w:b/>
          <w:spacing w:val="-2"/>
          <w:sz w:val="24"/>
        </w:rPr>
      </w:pPr>
    </w:p>
    <w:p w14:paraId="43B1DC60" w14:textId="77777777" w:rsidR="0087495C" w:rsidRPr="003B5682" w:rsidRDefault="0087495C" w:rsidP="0087495C">
      <w:pPr>
        <w:widowControl w:val="0"/>
        <w:autoSpaceDE w:val="0"/>
        <w:autoSpaceDN w:val="0"/>
        <w:spacing w:before="73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 w:rsidRPr="003B5682">
        <w:rPr>
          <w:rFonts w:ascii="Times New Roman" w:eastAsia="Times New Roman" w:hAnsi="Times New Roman" w:cs="Times New Roman"/>
          <w:b/>
          <w:spacing w:val="-2"/>
          <w:sz w:val="24"/>
        </w:rPr>
        <w:lastRenderedPageBreak/>
        <w:t>СОДЕРЖАНИЕ</w:t>
      </w:r>
    </w:p>
    <w:p w14:paraId="19602F03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4"/>
        </w:rPr>
      </w:pPr>
    </w:p>
    <w:p w14:paraId="19F846C1" w14:textId="77777777" w:rsidR="0087495C" w:rsidRPr="003B5682" w:rsidRDefault="0087495C" w:rsidP="0087495C">
      <w:pPr>
        <w:widowControl w:val="0"/>
        <w:autoSpaceDE w:val="0"/>
        <w:autoSpaceDN w:val="0"/>
        <w:spacing w:before="62" w:after="0" w:line="240" w:lineRule="auto"/>
        <w:rPr>
          <w:rFonts w:ascii="Times New Roman" w:eastAsia="Times New Roman" w:hAnsi="Times New Roman" w:cs="Times New Roman"/>
          <w:b/>
          <w:sz w:val="20"/>
          <w:szCs w:val="24"/>
        </w:rPr>
      </w:pPr>
    </w:p>
    <w:tbl>
      <w:tblPr>
        <w:tblStyle w:val="TableNormal"/>
        <w:tblW w:w="0" w:type="auto"/>
        <w:tblInd w:w="119" w:type="dxa"/>
        <w:tblLayout w:type="fixed"/>
        <w:tblLook w:val="01E0" w:firstRow="1" w:lastRow="1" w:firstColumn="1" w:lastColumn="1" w:noHBand="0" w:noVBand="0"/>
      </w:tblPr>
      <w:tblGrid>
        <w:gridCol w:w="8546"/>
        <w:gridCol w:w="600"/>
      </w:tblGrid>
      <w:tr w:rsidR="0087495C" w:rsidRPr="003B5682" w14:paraId="47F9C71E" w14:textId="77777777" w:rsidTr="00617B36">
        <w:trPr>
          <w:trHeight w:val="270"/>
        </w:trPr>
        <w:tc>
          <w:tcPr>
            <w:tcW w:w="8546" w:type="dxa"/>
          </w:tcPr>
          <w:p w14:paraId="64BF2A96" w14:textId="77777777" w:rsidR="0087495C" w:rsidRPr="003B5682" w:rsidRDefault="0087495C" w:rsidP="00617B36">
            <w:pPr>
              <w:spacing w:line="276" w:lineRule="auto"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00" w:type="dxa"/>
          </w:tcPr>
          <w:p w14:paraId="14D1997B" w14:textId="77777777" w:rsidR="0087495C" w:rsidRPr="003B5682" w:rsidRDefault="0087495C" w:rsidP="00BE27CA">
            <w:pPr>
              <w:spacing w:line="251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spacing w:val="-4"/>
                <w:sz w:val="24"/>
              </w:rPr>
              <w:t>Стр.</w:t>
            </w:r>
          </w:p>
        </w:tc>
      </w:tr>
      <w:tr w:rsidR="0087495C" w:rsidRPr="003B5682" w14:paraId="766F9296" w14:textId="77777777" w:rsidTr="00617B36">
        <w:trPr>
          <w:trHeight w:val="552"/>
        </w:trPr>
        <w:tc>
          <w:tcPr>
            <w:tcW w:w="8546" w:type="dxa"/>
          </w:tcPr>
          <w:p w14:paraId="5458B605" w14:textId="2B716937" w:rsidR="0087495C" w:rsidRPr="003B5682" w:rsidRDefault="0087495C" w:rsidP="00617B36">
            <w:pPr>
              <w:tabs>
                <w:tab w:val="left" w:pos="976"/>
                <w:tab w:val="left" w:pos="2856"/>
                <w:tab w:val="left" w:pos="5167"/>
                <w:tab w:val="left" w:pos="7043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1.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ПАСПОРТ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ПРОГРАММЫ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 УЧЕБ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НОЙ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ПО МДК</w:t>
            </w:r>
            <w:r w:rsidR="00617B36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01.07 УСТАНОВКА ДОПОЛНИТЕЛЬНОГО ОБОРУДОВАНИЯ АВТОТРАНСПОРТНЫХ СРЕДСТВ </w:t>
            </w:r>
          </w:p>
        </w:tc>
        <w:tc>
          <w:tcPr>
            <w:tcW w:w="600" w:type="dxa"/>
          </w:tcPr>
          <w:p w14:paraId="6A4BBBC6" w14:textId="77777777" w:rsidR="0087495C" w:rsidRPr="00391123" w:rsidRDefault="0087495C" w:rsidP="000860D6">
            <w:pPr>
              <w:spacing w:line="271" w:lineRule="exact"/>
              <w:ind w:right="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91123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4</w:t>
            </w:r>
          </w:p>
        </w:tc>
      </w:tr>
      <w:tr w:rsidR="0087495C" w:rsidRPr="003B5682" w14:paraId="54981C26" w14:textId="77777777" w:rsidTr="00617B36">
        <w:trPr>
          <w:trHeight w:val="68"/>
        </w:trPr>
        <w:tc>
          <w:tcPr>
            <w:tcW w:w="8546" w:type="dxa"/>
          </w:tcPr>
          <w:p w14:paraId="315787C5" w14:textId="77777777" w:rsidR="0087495C" w:rsidRPr="003B5682" w:rsidRDefault="0087495C" w:rsidP="00617B36">
            <w:pPr>
              <w:tabs>
                <w:tab w:val="left" w:pos="582"/>
                <w:tab w:val="left" w:pos="2328"/>
                <w:tab w:val="left" w:pos="2851"/>
                <w:tab w:val="left" w:pos="4864"/>
                <w:tab w:val="left" w:pos="6344"/>
                <w:tab w:val="left" w:pos="7995"/>
              </w:tabs>
              <w:spacing w:line="276" w:lineRule="auto"/>
              <w:ind w:right="20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2.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СТРУКТУРА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УЧЕБ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</w:p>
        </w:tc>
        <w:tc>
          <w:tcPr>
            <w:tcW w:w="600" w:type="dxa"/>
          </w:tcPr>
          <w:p w14:paraId="06004D0A" w14:textId="77777777" w:rsidR="0087495C" w:rsidRPr="00391123" w:rsidRDefault="009B29AA" w:rsidP="000860D6">
            <w:pPr>
              <w:spacing w:line="271" w:lineRule="exact"/>
              <w:ind w:right="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7</w:t>
            </w:r>
          </w:p>
        </w:tc>
      </w:tr>
      <w:tr w:rsidR="0087495C" w:rsidRPr="003B5682" w14:paraId="4C313CF5" w14:textId="77777777" w:rsidTr="00617B36">
        <w:trPr>
          <w:trHeight w:val="349"/>
        </w:trPr>
        <w:tc>
          <w:tcPr>
            <w:tcW w:w="8546" w:type="dxa"/>
          </w:tcPr>
          <w:p w14:paraId="6A7CBB63" w14:textId="77777777" w:rsidR="0087495C" w:rsidRPr="003B5682" w:rsidRDefault="0087495C" w:rsidP="00617B36">
            <w:pPr>
              <w:spacing w:before="19" w:line="276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3.</w:t>
            </w:r>
            <w:r w:rsidRPr="003B5682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УСЛОВИЯ</w:t>
            </w:r>
            <w:r w:rsidRPr="003B5682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РЕАЛИЗАЦИИ</w:t>
            </w:r>
            <w:r w:rsidRPr="003B5682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ПРОГРАММЫ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УЧЕБ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НОЙ</w:t>
            </w:r>
            <w:r w:rsidRPr="003B5682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</w:t>
            </w:r>
          </w:p>
        </w:tc>
        <w:tc>
          <w:tcPr>
            <w:tcW w:w="600" w:type="dxa"/>
          </w:tcPr>
          <w:p w14:paraId="4E2DC025" w14:textId="77777777" w:rsidR="0087495C" w:rsidRPr="00391123" w:rsidRDefault="009B29AA" w:rsidP="00BA084A">
            <w:pPr>
              <w:spacing w:before="16"/>
              <w:ind w:right="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1</w:t>
            </w:r>
            <w:r w:rsidR="00BA084A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0</w:t>
            </w:r>
          </w:p>
        </w:tc>
      </w:tr>
      <w:tr w:rsidR="0087495C" w:rsidRPr="003B5682" w14:paraId="64CE3614" w14:textId="77777777" w:rsidTr="00617B36">
        <w:trPr>
          <w:trHeight w:val="601"/>
        </w:trPr>
        <w:tc>
          <w:tcPr>
            <w:tcW w:w="8546" w:type="dxa"/>
          </w:tcPr>
          <w:p w14:paraId="17FC63F7" w14:textId="77777777" w:rsidR="0087495C" w:rsidRPr="003B5682" w:rsidRDefault="0087495C" w:rsidP="00617B36">
            <w:pPr>
              <w:tabs>
                <w:tab w:val="left" w:pos="469"/>
                <w:tab w:val="left" w:pos="1968"/>
                <w:tab w:val="left" w:pos="2378"/>
                <w:tab w:val="left" w:pos="3617"/>
                <w:tab w:val="left" w:pos="5526"/>
                <w:tab w:val="left" w:pos="7089"/>
              </w:tabs>
              <w:spacing w:before="29" w:line="276" w:lineRule="auto"/>
              <w:ind w:right="325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4.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КОНТРОЛЬ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ОЦЕНКА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РЕЗУЛЬТАТОВ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ОСВОЕНИЯ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УЧЕБ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НОЙ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</w:t>
            </w:r>
          </w:p>
        </w:tc>
        <w:tc>
          <w:tcPr>
            <w:tcW w:w="600" w:type="dxa"/>
          </w:tcPr>
          <w:p w14:paraId="4893AFDB" w14:textId="77777777" w:rsidR="0087495C" w:rsidRPr="00BA084A" w:rsidRDefault="009B29AA" w:rsidP="00BA084A">
            <w:pPr>
              <w:spacing w:before="44"/>
              <w:ind w:right="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5"/>
                <w:sz w:val="24"/>
              </w:rPr>
              <w:t>1</w:t>
            </w:r>
            <w:r w:rsidR="00BA084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2</w:t>
            </w:r>
          </w:p>
        </w:tc>
      </w:tr>
      <w:tr w:rsidR="0087495C" w:rsidRPr="003B5682" w14:paraId="17D2E817" w14:textId="77777777" w:rsidTr="00617B36">
        <w:trPr>
          <w:trHeight w:val="546"/>
        </w:trPr>
        <w:tc>
          <w:tcPr>
            <w:tcW w:w="8546" w:type="dxa"/>
          </w:tcPr>
          <w:p w14:paraId="55FD8F15" w14:textId="77777777" w:rsidR="0087495C" w:rsidRDefault="0087495C" w:rsidP="00617B36">
            <w:pPr>
              <w:spacing w:line="276" w:lineRule="auto"/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5.</w:t>
            </w:r>
            <w:r w:rsidRPr="003B5682">
              <w:rPr>
                <w:rFonts w:ascii="Times New Roman" w:eastAsia="Times New Roman" w:hAnsi="Times New Roman" w:cs="Times New Roman"/>
                <w:spacing w:val="62"/>
                <w:w w:val="150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ПРОВЕДЕНИЕ</w:t>
            </w:r>
            <w:r w:rsidRPr="003B5682">
              <w:rPr>
                <w:rFonts w:ascii="Times New Roman" w:eastAsia="Times New Roman" w:hAnsi="Times New Roman" w:cs="Times New Roman"/>
                <w:spacing w:val="65"/>
                <w:w w:val="150"/>
                <w:sz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УЧЕБ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НОЙ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ПРАКТИКИ</w:t>
            </w:r>
            <w:r w:rsidRPr="003B5682">
              <w:rPr>
                <w:rFonts w:ascii="Times New Roman" w:eastAsia="Times New Roman" w:hAnsi="Times New Roman" w:cs="Times New Roman"/>
                <w:spacing w:val="64"/>
                <w:w w:val="150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ДЛЯ</w:t>
            </w:r>
            <w:r w:rsidRPr="003B5682">
              <w:rPr>
                <w:rFonts w:ascii="Times New Roman" w:eastAsia="Times New Roman" w:hAnsi="Times New Roman" w:cs="Times New Roman"/>
                <w:spacing w:val="64"/>
                <w:w w:val="150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ИНВАЛИДОВ</w:t>
            </w:r>
            <w:r w:rsidRPr="003B5682">
              <w:rPr>
                <w:rFonts w:ascii="Times New Roman" w:eastAsia="Times New Roman" w:hAnsi="Times New Roman" w:cs="Times New Roman"/>
                <w:spacing w:val="65"/>
                <w:w w:val="150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3B5682">
              <w:rPr>
                <w:rFonts w:ascii="Times New Roman" w:eastAsia="Times New Roman" w:hAnsi="Times New Roman" w:cs="Times New Roman"/>
                <w:spacing w:val="63"/>
                <w:w w:val="150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ЛИЦ</w:t>
            </w:r>
            <w:r w:rsidRPr="003B5682">
              <w:rPr>
                <w:rFonts w:ascii="Times New Roman" w:eastAsia="Times New Roman" w:hAnsi="Times New Roman" w:cs="Times New Roman"/>
                <w:spacing w:val="63"/>
                <w:w w:val="150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С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391123">
              <w:rPr>
                <w:rFonts w:ascii="Times New Roman" w:eastAsia="Times New Roman" w:hAnsi="Times New Roman" w:cs="Times New Roman"/>
                <w:sz w:val="24"/>
                <w:lang w:val="ru-RU"/>
              </w:rPr>
              <w:t>ОГРАНИЧЕННЫМИ</w:t>
            </w:r>
            <w:r w:rsidRPr="00391123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391123">
              <w:rPr>
                <w:rFonts w:ascii="Times New Roman" w:eastAsia="Times New Roman" w:hAnsi="Times New Roman" w:cs="Times New Roman"/>
                <w:sz w:val="24"/>
                <w:lang w:val="ru-RU"/>
              </w:rPr>
              <w:t>ВОЗМОЖНОСТЯМИ</w:t>
            </w:r>
            <w:r w:rsidRPr="00391123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391123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ЗДОРОВЬЯ</w:t>
            </w:r>
          </w:p>
          <w:p w14:paraId="7B66EF18" w14:textId="0AFBB288" w:rsidR="00BE27CA" w:rsidRPr="00BE27CA" w:rsidRDefault="00BE27CA" w:rsidP="00617B36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A08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6.</w:t>
            </w:r>
            <w:r w:rsidR="00617B3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BA08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ПРИЛОЖЕНИЕ:</w:t>
            </w:r>
            <w:r w:rsidR="00617B3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1 </w:t>
            </w:r>
            <w:r w:rsidRPr="00BA08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АТТЕСТАЦИОННЫЙ </w:t>
            </w:r>
            <w:r w:rsidR="00E225D4" w:rsidRPr="00BA08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ЛИСТ УЧЕБНОЙ </w:t>
            </w:r>
            <w:r w:rsidR="00617B3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ПРАКТИКИ</w:t>
            </w:r>
            <w:r w:rsidR="00894D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16</w:t>
            </w:r>
          </w:p>
        </w:tc>
        <w:tc>
          <w:tcPr>
            <w:tcW w:w="600" w:type="dxa"/>
          </w:tcPr>
          <w:p w14:paraId="36EF5D16" w14:textId="77777777" w:rsidR="0087495C" w:rsidRPr="009B29AA" w:rsidRDefault="009B29AA" w:rsidP="00BA084A">
            <w:pPr>
              <w:spacing w:line="271" w:lineRule="exact"/>
              <w:ind w:right="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E27C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1</w:t>
            </w:r>
            <w:r w:rsidR="00BA084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5</w:t>
            </w:r>
          </w:p>
        </w:tc>
      </w:tr>
    </w:tbl>
    <w:p w14:paraId="111E7EB1" w14:textId="46C04A36" w:rsidR="0087495C" w:rsidRDefault="00617B36" w:rsidP="00617B36">
      <w:pPr>
        <w:widowControl w:val="0"/>
        <w:autoSpaceDE w:val="0"/>
        <w:autoSpaceDN w:val="0"/>
        <w:spacing w:after="0" w:line="271" w:lineRule="exac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7. ПРИЛОЖЕНИЕ 2 ОЦЕНОЧНЫЕ МАТЕРИАЛЫ</w:t>
      </w:r>
      <w:r w:rsidR="00894D53">
        <w:rPr>
          <w:rFonts w:ascii="Times New Roman" w:eastAsia="Times New Roman" w:hAnsi="Times New Roman" w:cs="Times New Roman"/>
          <w:sz w:val="24"/>
        </w:rPr>
        <w:t>-------------------------------------------17</w:t>
      </w:r>
    </w:p>
    <w:p w14:paraId="59EF18F3" w14:textId="77777777" w:rsidR="0087495C" w:rsidRDefault="0087495C" w:rsidP="0087495C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</w:rPr>
      </w:pPr>
    </w:p>
    <w:p w14:paraId="449D1B83" w14:textId="77777777" w:rsidR="0087495C" w:rsidRDefault="0087495C" w:rsidP="0087495C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</w:rPr>
      </w:pPr>
    </w:p>
    <w:p w14:paraId="5A354662" w14:textId="77777777" w:rsidR="0087495C" w:rsidRPr="003B5682" w:rsidRDefault="0087495C" w:rsidP="0087495C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</w:rPr>
        <w:sectPr w:rsidR="0087495C" w:rsidRPr="003B5682" w:rsidSect="002859DB">
          <w:pgSz w:w="11910" w:h="16840"/>
          <w:pgMar w:top="1040" w:right="708" w:bottom="1200" w:left="1276" w:header="0" w:footer="991" w:gutter="0"/>
          <w:cols w:space="720"/>
        </w:sectPr>
      </w:pPr>
    </w:p>
    <w:p w14:paraId="48D9F69E" w14:textId="77777777" w:rsidR="0087495C" w:rsidRPr="003B5682" w:rsidRDefault="009B29AA" w:rsidP="002859DB">
      <w:pPr>
        <w:widowControl w:val="0"/>
        <w:autoSpaceDE w:val="0"/>
        <w:autoSpaceDN w:val="0"/>
        <w:spacing w:after="0" w:line="276" w:lineRule="auto"/>
        <w:ind w:left="284" w:right="2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1.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>ПАСПОРТ</w:t>
      </w:r>
      <w:r w:rsidR="0087495C" w:rsidRPr="003B5682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 xml:space="preserve">ПРОГРАММЫ  </w:t>
      </w:r>
      <w:r w:rsidR="0087495C">
        <w:rPr>
          <w:rFonts w:ascii="Times New Roman" w:eastAsia="Times New Roman" w:hAnsi="Times New Roman" w:cs="Times New Roman"/>
          <w:b/>
          <w:spacing w:val="-10"/>
          <w:sz w:val="24"/>
        </w:rPr>
        <w:t xml:space="preserve"> УЧЕБ</w:t>
      </w:r>
      <w:r w:rsidR="0087495C" w:rsidRPr="003B5682">
        <w:rPr>
          <w:rFonts w:ascii="Times New Roman" w:eastAsia="Times New Roman" w:hAnsi="Times New Roman" w:cs="Times New Roman"/>
          <w:b/>
          <w:spacing w:val="-10"/>
          <w:sz w:val="24"/>
        </w:rPr>
        <w:t xml:space="preserve">НОЙ 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>ПРАКТИКИ МДК.01.0</w:t>
      </w:r>
      <w:r w:rsidR="0087495C">
        <w:rPr>
          <w:rFonts w:ascii="Times New Roman" w:eastAsia="Times New Roman" w:hAnsi="Times New Roman" w:cs="Times New Roman"/>
          <w:b/>
          <w:spacing w:val="-8"/>
          <w:sz w:val="24"/>
        </w:rPr>
        <w:t xml:space="preserve">7 УСТАНОВКА ДОПОЛНИТЕЛЬНОГО ОБОРУДОВАНИЯ АВТОТРАНСПОРТНЫХ СРЕДСТВ </w:t>
      </w:r>
      <w:r w:rsidR="0087495C" w:rsidRPr="003B5682">
        <w:rPr>
          <w:rFonts w:ascii="Times New Roman" w:eastAsia="Times New Roman" w:hAnsi="Times New Roman" w:cs="Times New Roman"/>
          <w:b/>
          <w:spacing w:val="-8"/>
          <w:sz w:val="24"/>
        </w:rPr>
        <w:t>,</w:t>
      </w:r>
    </w:p>
    <w:p w14:paraId="6CD6DD25" w14:textId="77777777" w:rsidR="0087495C" w:rsidRPr="003B5682" w:rsidRDefault="0087495C" w:rsidP="002859DB">
      <w:pPr>
        <w:widowControl w:val="0"/>
        <w:tabs>
          <w:tab w:val="left" w:pos="3118"/>
        </w:tabs>
        <w:autoSpaceDE w:val="0"/>
        <w:autoSpaceDN w:val="0"/>
        <w:spacing w:before="71" w:after="0" w:line="240" w:lineRule="auto"/>
        <w:ind w:left="284" w:right="2096"/>
        <w:jc w:val="center"/>
        <w:rPr>
          <w:rFonts w:ascii="Calibri" w:eastAsia="Times New Roman" w:hAnsi="Calibri" w:cs="Times New Roman"/>
          <w:b/>
          <w:sz w:val="20"/>
        </w:rPr>
      </w:pPr>
      <w:r w:rsidRPr="003B5682">
        <w:rPr>
          <w:rFonts w:ascii="Times New Roman" w:eastAsia="Times New Roman" w:hAnsi="Times New Roman" w:cs="Times New Roman"/>
          <w:b/>
          <w:sz w:val="24"/>
        </w:rPr>
        <w:t>ПРОФЕССИОНАЛЬНОГО МОДУЛЯ</w:t>
      </w:r>
    </w:p>
    <w:p w14:paraId="09EEB4CE" w14:textId="77777777" w:rsidR="0087495C" w:rsidRPr="003B5682" w:rsidRDefault="0087495C" w:rsidP="002859DB">
      <w:pPr>
        <w:widowControl w:val="0"/>
        <w:autoSpaceDE w:val="0"/>
        <w:autoSpaceDN w:val="0"/>
        <w:spacing w:before="3" w:after="0" w:line="278" w:lineRule="auto"/>
        <w:ind w:left="284"/>
        <w:jc w:val="center"/>
        <w:rPr>
          <w:rFonts w:ascii="Times New Roman" w:eastAsia="Times New Roman" w:hAnsi="Times New Roman" w:cs="Times New Roman"/>
          <w:b/>
          <w:sz w:val="24"/>
        </w:rPr>
      </w:pPr>
      <w:r w:rsidRPr="003B5682">
        <w:rPr>
          <w:rFonts w:ascii="Times New Roman" w:eastAsia="Times New Roman" w:hAnsi="Times New Roman" w:cs="Times New Roman"/>
          <w:b/>
          <w:sz w:val="24"/>
        </w:rPr>
        <w:t>ПМ.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01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ТЕХНИЧЕСКОЕ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ОБСЛУЖИВАНИЕ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И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РЕМОНТ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 xml:space="preserve">АВТОТРАНСПОРТНЫХ </w:t>
      </w:r>
      <w:r w:rsidRPr="003B5682">
        <w:rPr>
          <w:rFonts w:ascii="Times New Roman" w:eastAsia="Times New Roman" w:hAnsi="Times New Roman" w:cs="Times New Roman"/>
          <w:b/>
          <w:spacing w:val="-2"/>
          <w:sz w:val="24"/>
        </w:rPr>
        <w:t>СРЕДСТВ</w:t>
      </w:r>
    </w:p>
    <w:p w14:paraId="259AE6BB" w14:textId="77777777" w:rsidR="0087495C" w:rsidRPr="003B5682" w:rsidRDefault="0087495C" w:rsidP="002859DB">
      <w:pPr>
        <w:widowControl w:val="0"/>
        <w:numPr>
          <w:ilvl w:val="1"/>
          <w:numId w:val="13"/>
        </w:numPr>
        <w:tabs>
          <w:tab w:val="left" w:pos="2422"/>
        </w:tabs>
        <w:autoSpaceDE w:val="0"/>
        <w:autoSpaceDN w:val="0"/>
        <w:spacing w:before="268" w:after="0" w:line="275" w:lineRule="exact"/>
        <w:ind w:left="28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Область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применения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программы</w:t>
      </w:r>
    </w:p>
    <w:p w14:paraId="429247A2" w14:textId="77777777" w:rsidR="0087495C" w:rsidRPr="003B5682" w:rsidRDefault="0087495C" w:rsidP="002859DB">
      <w:pPr>
        <w:widowControl w:val="0"/>
        <w:autoSpaceDE w:val="0"/>
        <w:autoSpaceDN w:val="0"/>
        <w:spacing w:after="0" w:line="276" w:lineRule="auto"/>
        <w:ind w:left="284" w:right="13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Рабочая </w:t>
      </w:r>
      <w:r>
        <w:rPr>
          <w:rFonts w:ascii="Times New Roman" w:eastAsia="Times New Roman" w:hAnsi="Times New Roman" w:cs="Times New Roman"/>
          <w:sz w:val="24"/>
          <w:szCs w:val="24"/>
        </w:rPr>
        <w:t>программа учебной практики МДК.01.07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Установка дополнительного оборудования автотранспортных средств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ПМ. 01 Техническое обслуживание и ремонт автотранспортных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средств, является частью основной профессиональной образовательной программы в соответствии с федеральным государственным образовательным стандартом среднего профессионального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образования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(далее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ФГОС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СПО)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специальности 23.02.07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Техническое обслуживание и ремонт автотранспортных средств,  в части освоения основного вида профессиональной деятельности (ВПД): Диагностика,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техническое обслуживание и ремонт автомобильных двигателей.</w:t>
      </w:r>
    </w:p>
    <w:p w14:paraId="00D2F86F" w14:textId="77777777" w:rsidR="0087495C" w:rsidRPr="003B5682" w:rsidRDefault="0087495C" w:rsidP="002859DB">
      <w:pPr>
        <w:widowControl w:val="0"/>
        <w:autoSpaceDE w:val="0"/>
        <w:autoSpaceDN w:val="0"/>
        <w:spacing w:before="2"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</w:rPr>
      </w:pPr>
    </w:p>
    <w:p w14:paraId="389160FD" w14:textId="77777777" w:rsidR="0087495C" w:rsidRPr="003B5682" w:rsidRDefault="0087495C" w:rsidP="002859DB">
      <w:pPr>
        <w:widowControl w:val="0"/>
        <w:numPr>
          <w:ilvl w:val="1"/>
          <w:numId w:val="13"/>
        </w:numPr>
        <w:tabs>
          <w:tab w:val="left" w:pos="2061"/>
        </w:tabs>
        <w:autoSpaceDE w:val="0"/>
        <w:autoSpaceDN w:val="0"/>
        <w:spacing w:after="0" w:line="275" w:lineRule="exact"/>
        <w:ind w:left="284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Цели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и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задачи,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требования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результатам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освоения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программы</w:t>
      </w:r>
    </w:p>
    <w:p w14:paraId="3C429943" w14:textId="77777777" w:rsidR="0087495C" w:rsidRPr="003B5682" w:rsidRDefault="0087495C" w:rsidP="002859DB">
      <w:pPr>
        <w:widowControl w:val="0"/>
        <w:autoSpaceDE w:val="0"/>
        <w:autoSpaceDN w:val="0"/>
        <w:spacing w:after="0" w:line="276" w:lineRule="auto"/>
        <w:ind w:left="284" w:right="14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Учеб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ная практика направлена на формирование у обучающихся умений, приобретение первоначального практического опыта освоения ими общих и профессиональных компетенций по специальности 23.02.07 Диагностика, техническое обслуживание и ремонт автотранспортных средств.</w:t>
      </w:r>
    </w:p>
    <w:p w14:paraId="61FE6BFD" w14:textId="77777777" w:rsidR="0087495C" w:rsidRPr="003B5682" w:rsidRDefault="0087495C" w:rsidP="002859DB">
      <w:pPr>
        <w:widowControl w:val="0"/>
        <w:autoSpaceDE w:val="0"/>
        <w:autoSpaceDN w:val="0"/>
        <w:spacing w:after="0" w:line="276" w:lineRule="auto"/>
        <w:ind w:left="284" w:right="14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целью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овладения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указанными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видами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профессиональной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деятельности,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обучающийся в ходе </w:t>
      </w:r>
      <w:r>
        <w:rPr>
          <w:rFonts w:ascii="Times New Roman" w:eastAsia="Times New Roman" w:hAnsi="Times New Roman" w:cs="Times New Roman"/>
          <w:sz w:val="24"/>
          <w:szCs w:val="24"/>
        </w:rPr>
        <w:t>освоения программы учеб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ной практики должен:</w:t>
      </w:r>
    </w:p>
    <w:p w14:paraId="7881C224" w14:textId="77777777" w:rsidR="0087495C" w:rsidRPr="003B5682" w:rsidRDefault="0087495C" w:rsidP="002859DB">
      <w:pPr>
        <w:widowControl w:val="0"/>
        <w:autoSpaceDE w:val="0"/>
        <w:autoSpaceDN w:val="0"/>
        <w:spacing w:before="5" w:after="0" w:line="240" w:lineRule="auto"/>
        <w:ind w:left="284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приобрести</w:t>
      </w:r>
      <w:r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первоначальный</w:t>
      </w:r>
      <w:r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практический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опыт:</w:t>
      </w:r>
    </w:p>
    <w:p w14:paraId="2501DB3C" w14:textId="77777777" w:rsidR="0087495C" w:rsidRPr="003B5682" w:rsidRDefault="0087495C" w:rsidP="002859DB">
      <w:pPr>
        <w:widowControl w:val="0"/>
        <w:autoSpaceDE w:val="0"/>
        <w:autoSpaceDN w:val="0"/>
        <w:spacing w:before="34" w:after="0" w:line="240" w:lineRule="auto"/>
        <w:ind w:left="284" w:righ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ПО1 </w:t>
      </w:r>
      <w:r w:rsidRPr="003B5682">
        <w:rPr>
          <w:rFonts w:ascii="Times New Roman" w:eastAsia="Times New Roman" w:hAnsi="Times New Roman" w:cs="Times New Roman"/>
          <w:szCs w:val="24"/>
        </w:rPr>
        <w:t xml:space="preserve">-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приемки и подготовка автомобиля к диагностике в соответствии с запросами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заказчика;</w:t>
      </w:r>
    </w:p>
    <w:p w14:paraId="534465E3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4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ПО2 - общей органолептической диагностики автомобильных двигателей по внешним признакам с соблюдением безопасных приемов труда;</w:t>
      </w:r>
    </w:p>
    <w:p w14:paraId="02058E2F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3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ПО3 - проведения инструментальной диагностики автомобильных двигателей с соблюдение безопасных приемов труда, использованием оборудования и контрольно- измерительных инструментов;</w:t>
      </w:r>
    </w:p>
    <w:p w14:paraId="2A2C56F3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22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ПО4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оценки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результатов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диагностики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автомобильных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двигателей; ПО5 - оформления диагностической карты автомобиля;</w:t>
      </w:r>
    </w:p>
    <w:p w14:paraId="021072C3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4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ПО6 - приёма автомобиля на техническое обслуживание в соответствии с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регламентами;</w:t>
      </w:r>
    </w:p>
    <w:p w14:paraId="4C0F5C16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9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ПО7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определения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перечней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работ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техническому</w:t>
      </w:r>
      <w:r w:rsidRPr="003B568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обслуживанию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двигателей; ПО8 - подбора оборудования, инструментов и расходных материалов;</w:t>
      </w:r>
    </w:p>
    <w:p w14:paraId="044C8925" w14:textId="77777777" w:rsidR="0087495C" w:rsidRPr="003B5682" w:rsidRDefault="0087495C" w:rsidP="002859DB">
      <w:pPr>
        <w:widowControl w:val="0"/>
        <w:tabs>
          <w:tab w:val="left" w:pos="2458"/>
          <w:tab w:val="left" w:pos="2827"/>
          <w:tab w:val="left" w:pos="4364"/>
          <w:tab w:val="left" w:pos="6106"/>
          <w:tab w:val="left" w:pos="6972"/>
          <w:tab w:val="left" w:pos="7511"/>
          <w:tab w:val="left" w:pos="9229"/>
        </w:tabs>
        <w:autoSpaceDE w:val="0"/>
        <w:autoSpaceDN w:val="0"/>
        <w:spacing w:before="3" w:after="0" w:line="276" w:lineRule="auto"/>
        <w:ind w:left="284" w:right="142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>ПО9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10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выполнения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регламентных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работ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>по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техническому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обслуживанию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автомобильных двигателей.</w:t>
      </w:r>
    </w:p>
    <w:p w14:paraId="0736100F" w14:textId="77777777" w:rsidR="0087495C" w:rsidRPr="003B5682" w:rsidRDefault="0087495C" w:rsidP="002859DB">
      <w:pPr>
        <w:widowControl w:val="0"/>
        <w:autoSpaceDE w:val="0"/>
        <w:autoSpaceDN w:val="0"/>
        <w:spacing w:after="0" w:line="275" w:lineRule="exact"/>
        <w:ind w:left="284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-уметь</w:t>
      </w:r>
      <w:r w:rsidRPr="003B5682">
        <w:rPr>
          <w:rFonts w:ascii="Times New Roman" w:eastAsia="Times New Roman" w:hAnsi="Times New Roman" w:cs="Times New Roman"/>
          <w:bCs/>
          <w:spacing w:val="-2"/>
          <w:sz w:val="24"/>
          <w:szCs w:val="24"/>
        </w:rPr>
        <w:t>:</w:t>
      </w:r>
    </w:p>
    <w:p w14:paraId="4012CB18" w14:textId="77777777" w:rsidR="0087495C" w:rsidRPr="003B5682" w:rsidRDefault="0087495C" w:rsidP="002859DB">
      <w:pPr>
        <w:widowControl w:val="0"/>
        <w:autoSpaceDE w:val="0"/>
        <w:autoSpaceDN w:val="0"/>
        <w:spacing w:before="41" w:after="0" w:line="240" w:lineRule="auto"/>
        <w:ind w:left="284" w:right="13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У1 - снимать и устанавливать двигатель на автомобиль, узлы и детали механизмов и систем двигателя, узлы и механизмы автомобильных трансмиссий, ходовой части и органов управления, разбирать и собирать двигатель, узлы и элементы электрооборудования, электрических и электронных систем автомобиля;;</w:t>
      </w:r>
    </w:p>
    <w:p w14:paraId="2C0621AD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4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У2 - выбирать методы диагностики, выбирать необходимое диагностическое оборудование и инструмент, подключать и использовать диагностическое оборудование, выбирать и использовать программы диагностики, проводить диагностику двигателей;</w:t>
      </w:r>
    </w:p>
    <w:p w14:paraId="0246A80B" w14:textId="77777777" w:rsidR="0087495C" w:rsidRPr="003B5682" w:rsidRDefault="0087495C" w:rsidP="002859DB">
      <w:pPr>
        <w:widowControl w:val="0"/>
        <w:autoSpaceDE w:val="0"/>
        <w:autoSpaceDN w:val="0"/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У3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соблюдать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безопасные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условия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труда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профессиональной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деятельности;</w:t>
      </w:r>
    </w:p>
    <w:p w14:paraId="6BA95854" w14:textId="77777777" w:rsidR="0087495C" w:rsidRPr="003B5682" w:rsidRDefault="0087495C" w:rsidP="002859DB">
      <w:pPr>
        <w:widowControl w:val="0"/>
        <w:autoSpaceDE w:val="0"/>
        <w:autoSpaceDN w:val="0"/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87495C" w:rsidRPr="003B5682" w:rsidSect="00BA084A">
          <w:pgSz w:w="11910" w:h="16840"/>
          <w:pgMar w:top="1560" w:right="708" w:bottom="1180" w:left="1134" w:header="0" w:footer="991" w:gutter="0"/>
          <w:cols w:space="720"/>
        </w:sectPr>
      </w:pPr>
    </w:p>
    <w:p w14:paraId="5AAE8068" w14:textId="77777777" w:rsidR="0087495C" w:rsidRPr="003B5682" w:rsidRDefault="0087495C" w:rsidP="002859DB">
      <w:pPr>
        <w:widowControl w:val="0"/>
        <w:autoSpaceDE w:val="0"/>
        <w:autoSpaceDN w:val="0"/>
        <w:spacing w:before="66" w:after="0" w:line="240" w:lineRule="auto"/>
        <w:ind w:left="284" w:right="1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lastRenderedPageBreak/>
        <w:t>У4 - использовать технологическую документацию на диагностику двигателей, соблюдать регламенты диагностических работ, рекомендованные автопроизводителями;</w:t>
      </w:r>
    </w:p>
    <w:p w14:paraId="73810A4B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У5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читать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интерпретировать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данные,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полученные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ходе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диагностики;</w:t>
      </w:r>
    </w:p>
    <w:p w14:paraId="3874CA65" w14:textId="77777777" w:rsidR="0087495C" w:rsidRPr="003B5682" w:rsidRDefault="0087495C" w:rsidP="002859DB">
      <w:pPr>
        <w:widowControl w:val="0"/>
        <w:autoSpaceDE w:val="0"/>
        <w:autoSpaceDN w:val="0"/>
        <w:spacing w:before="1" w:after="0" w:line="240" w:lineRule="auto"/>
        <w:ind w:left="284" w:right="1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У6 - определять по результатам диагностических процедур неисправности механизмов и систем автомобильных двигателей, оценивать остаточный ресурс отдельных наиболее изнашиваемых деталей, принимать решения о необходимости ремонта и способах устранения выявленных неисправностей;</w:t>
      </w:r>
    </w:p>
    <w:p w14:paraId="738554F0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У7 - применять информационно-коммуникационные технологии при составлении отчетной документации по диагностике двигателей;</w:t>
      </w:r>
    </w:p>
    <w:p w14:paraId="5D1869A1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У8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заполнять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форму</w:t>
      </w:r>
      <w:r w:rsidRPr="003B568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диагностической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карты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автомобиля;</w:t>
      </w:r>
    </w:p>
    <w:p w14:paraId="0C993BCE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У9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сформулировать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заключение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техническом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состоянии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автомобиля;</w:t>
      </w:r>
    </w:p>
    <w:p w14:paraId="6D97FA0B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4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У10 - принимать заказ на техническое обслуживание автомобиля, проводить его внешний осмотр, составлять необходимую приемочную документацию;</w:t>
      </w:r>
    </w:p>
    <w:p w14:paraId="7A605847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4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У11 - определять перечень регламентных работ по техническому обслуживанию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двигателя;</w:t>
      </w:r>
    </w:p>
    <w:p w14:paraId="5D27855E" w14:textId="77777777" w:rsidR="00611986" w:rsidRDefault="0087495C" w:rsidP="002859DB">
      <w:pPr>
        <w:widowControl w:val="0"/>
        <w:autoSpaceDE w:val="0"/>
        <w:autoSpaceDN w:val="0"/>
        <w:spacing w:after="0" w:line="240" w:lineRule="auto"/>
        <w:ind w:left="284" w:righ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У12 - выбирать необходимое оборудование для проведения работ по техническому обслуживанию автомобилей, определять исправность и функциональность инструментов, оборудования; определять тип и количество необходимых эксплуатационных материалов для технического обслуживания двигателя в соответствии с технической документацией подбирать материалы требуемого качества в соответствии с технической документацией.</w:t>
      </w:r>
    </w:p>
    <w:p w14:paraId="50343E70" w14:textId="77777777" w:rsidR="002859DB" w:rsidRDefault="002859DB" w:rsidP="002859DB">
      <w:pPr>
        <w:widowControl w:val="0"/>
        <w:autoSpaceDE w:val="0"/>
        <w:autoSpaceDN w:val="0"/>
        <w:spacing w:after="0" w:line="240" w:lineRule="auto"/>
        <w:ind w:left="284" w:right="142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</w:p>
    <w:p w14:paraId="7F4C3FFA" w14:textId="77777777" w:rsidR="00611986" w:rsidRPr="00611986" w:rsidRDefault="00611986" w:rsidP="002859DB">
      <w:pPr>
        <w:widowControl w:val="0"/>
        <w:autoSpaceDE w:val="0"/>
        <w:autoSpaceDN w:val="0"/>
        <w:spacing w:after="0" w:line="240" w:lineRule="auto"/>
        <w:ind w:left="284" w:right="14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D61FF">
        <w:rPr>
          <w:rFonts w:ascii="Times New Roman" w:eastAsia="Times New Roman" w:hAnsi="Times New Roman" w:cs="Times New Roman"/>
          <w:b/>
          <w:iCs/>
          <w:sz w:val="24"/>
          <w:szCs w:val="24"/>
        </w:rPr>
        <w:t>Перечень профессиональных компетенций</w:t>
      </w:r>
    </w:p>
    <w:tbl>
      <w:tblPr>
        <w:tblpPr w:leftFromText="181" w:rightFromText="181" w:vertAnchor="text" w:horzAnchor="margin" w:tblpX="370" w:tblpY="1"/>
        <w:tblOverlap w:val="never"/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2"/>
        <w:gridCol w:w="8548"/>
      </w:tblGrid>
      <w:tr w:rsidR="00611986" w:rsidRPr="00101353" w14:paraId="15E96D94" w14:textId="77777777" w:rsidTr="002859DB">
        <w:tc>
          <w:tcPr>
            <w:tcW w:w="1092" w:type="dxa"/>
          </w:tcPr>
          <w:p w14:paraId="2B3F4C3D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Код</w:t>
            </w:r>
          </w:p>
        </w:tc>
        <w:tc>
          <w:tcPr>
            <w:tcW w:w="8548" w:type="dxa"/>
          </w:tcPr>
          <w:p w14:paraId="365C81B9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611986" w:rsidRPr="00101353" w14:paraId="20537525" w14:textId="77777777" w:rsidTr="002859DB">
        <w:tc>
          <w:tcPr>
            <w:tcW w:w="1092" w:type="dxa"/>
          </w:tcPr>
          <w:p w14:paraId="371D724D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ПК 1.1</w:t>
            </w:r>
          </w:p>
        </w:tc>
        <w:tc>
          <w:tcPr>
            <w:tcW w:w="8548" w:type="dxa"/>
          </w:tcPr>
          <w:p w14:paraId="7FB6BBE6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sz w:val="24"/>
              </w:rPr>
              <w:t>Правильно выполнять работы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611986" w:rsidRPr="00101353" w14:paraId="517E5E36" w14:textId="77777777" w:rsidTr="002859DB">
        <w:tc>
          <w:tcPr>
            <w:tcW w:w="1092" w:type="dxa"/>
          </w:tcPr>
          <w:p w14:paraId="3CC1D965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ПК 1.2</w:t>
            </w:r>
          </w:p>
        </w:tc>
        <w:tc>
          <w:tcPr>
            <w:tcW w:w="8548" w:type="dxa"/>
          </w:tcPr>
          <w:p w14:paraId="73BDC012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sz w:val="24"/>
              </w:rPr>
              <w:t>Правильно выполнять работы по техническому обслуживанию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611986" w:rsidRPr="00101353" w14:paraId="187C7BA6" w14:textId="77777777" w:rsidTr="002859DB">
        <w:tc>
          <w:tcPr>
            <w:tcW w:w="1092" w:type="dxa"/>
          </w:tcPr>
          <w:p w14:paraId="77F11834" w14:textId="77777777" w:rsidR="00611986" w:rsidRPr="00101353" w:rsidRDefault="00611986" w:rsidP="002859DB">
            <w:pPr>
              <w:keepNext/>
              <w:ind w:left="284"/>
              <w:outlineLvl w:val="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ПК 1.4</w:t>
            </w:r>
          </w:p>
        </w:tc>
        <w:tc>
          <w:tcPr>
            <w:tcW w:w="8548" w:type="dxa"/>
          </w:tcPr>
          <w:p w14:paraId="773A73E1" w14:textId="77777777" w:rsidR="00611986" w:rsidRPr="00101353" w:rsidRDefault="00611986" w:rsidP="002859DB">
            <w:pPr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1353">
              <w:rPr>
                <w:rFonts w:ascii="Times New Roman" w:eastAsia="Times New Roman" w:hAnsi="Times New Roman" w:cs="Times New Roman"/>
                <w:sz w:val="24"/>
              </w:rPr>
              <w:t>Правильно выполнять работы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</w:t>
            </w:r>
          </w:p>
        </w:tc>
      </w:tr>
    </w:tbl>
    <w:p w14:paraId="7AA03AFC" w14:textId="77777777" w:rsidR="0087495C" w:rsidRPr="003B5682" w:rsidRDefault="0087495C" w:rsidP="002859DB">
      <w:pPr>
        <w:widowControl w:val="0"/>
        <w:autoSpaceDE w:val="0"/>
        <w:autoSpaceDN w:val="0"/>
        <w:spacing w:before="48"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</w:rPr>
      </w:pPr>
    </w:p>
    <w:p w14:paraId="7003D1C6" w14:textId="77777777" w:rsidR="0087495C" w:rsidRPr="003B5682" w:rsidRDefault="0087495C" w:rsidP="002859DB">
      <w:pPr>
        <w:widowControl w:val="0"/>
        <w:numPr>
          <w:ilvl w:val="1"/>
          <w:numId w:val="13"/>
        </w:numPr>
        <w:tabs>
          <w:tab w:val="left" w:pos="2061"/>
        </w:tabs>
        <w:autoSpaceDE w:val="0"/>
        <w:autoSpaceDN w:val="0"/>
        <w:spacing w:before="1" w:after="0" w:line="274" w:lineRule="exact"/>
        <w:ind w:left="284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Формы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проведения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учеб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ной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практики</w:t>
      </w:r>
    </w:p>
    <w:p w14:paraId="5D939F6D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3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Учеб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ная практика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проводится в форме практических занятий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обучающихся под непосредственным руководством и контролем преподавателей профессионального </w:t>
      </w:r>
      <w:r>
        <w:rPr>
          <w:rFonts w:ascii="Times New Roman" w:eastAsia="Times New Roman" w:hAnsi="Times New Roman" w:cs="Times New Roman"/>
          <w:sz w:val="24"/>
          <w:szCs w:val="24"/>
        </w:rPr>
        <w:t>модуля. Структурно учеб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ная практика включает три элемента: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вводный инструктаж, самостоятельная работа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и текущее инструктирование, заключительный инструктаж (подведение итогов).</w:t>
      </w:r>
    </w:p>
    <w:p w14:paraId="0357F43D" w14:textId="77777777" w:rsidR="0087495C" w:rsidRPr="003B5682" w:rsidRDefault="0087495C" w:rsidP="002859DB">
      <w:pPr>
        <w:widowControl w:val="0"/>
        <w:numPr>
          <w:ilvl w:val="1"/>
          <w:numId w:val="13"/>
        </w:numPr>
        <w:tabs>
          <w:tab w:val="left" w:pos="2061"/>
        </w:tabs>
        <w:autoSpaceDE w:val="0"/>
        <w:autoSpaceDN w:val="0"/>
        <w:spacing w:before="276" w:after="0" w:line="274" w:lineRule="exact"/>
        <w:ind w:left="284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проведения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учеб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ной</w:t>
      </w:r>
      <w:r w:rsidRPr="003B568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практики</w:t>
      </w:r>
    </w:p>
    <w:p w14:paraId="60418141" w14:textId="77777777" w:rsidR="0087495C" w:rsidRPr="003B5682" w:rsidRDefault="0087495C" w:rsidP="002859DB">
      <w:pPr>
        <w:widowControl w:val="0"/>
        <w:autoSpaceDE w:val="0"/>
        <w:autoSpaceDN w:val="0"/>
        <w:spacing w:after="0" w:line="240" w:lineRule="auto"/>
        <w:ind w:left="284" w:right="13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Учебная практика проводится в мастерских колледжа или на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предприятиях социальных партнерах (базовых предприятиях профильных).</w:t>
      </w:r>
    </w:p>
    <w:p w14:paraId="4C088430" w14:textId="77777777" w:rsidR="0087495C" w:rsidRPr="003B5682" w:rsidRDefault="0087495C" w:rsidP="002859DB">
      <w:pPr>
        <w:widowControl w:val="0"/>
        <w:autoSpaceDE w:val="0"/>
        <w:autoSpaceDN w:val="0"/>
        <w:spacing w:before="2"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</w:rPr>
      </w:pPr>
    </w:p>
    <w:p w14:paraId="7DC3FCA7" w14:textId="77777777" w:rsidR="0087495C" w:rsidRPr="003B5682" w:rsidRDefault="0087495C" w:rsidP="002859DB">
      <w:pPr>
        <w:widowControl w:val="0"/>
        <w:numPr>
          <w:ilvl w:val="1"/>
          <w:numId w:val="13"/>
        </w:numPr>
        <w:tabs>
          <w:tab w:val="left" w:pos="2061"/>
        </w:tabs>
        <w:autoSpaceDE w:val="0"/>
        <w:autoSpaceDN w:val="0"/>
        <w:spacing w:before="1" w:after="0" w:line="274" w:lineRule="exact"/>
        <w:ind w:left="284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Количество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часов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на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освоение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учебной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практики</w:t>
      </w:r>
    </w:p>
    <w:p w14:paraId="62C07CFD" w14:textId="77777777" w:rsidR="0087495C" w:rsidRDefault="0087495C" w:rsidP="002859DB">
      <w:pPr>
        <w:widowControl w:val="0"/>
        <w:autoSpaceDE w:val="0"/>
        <w:autoSpaceDN w:val="0"/>
        <w:spacing w:after="0" w:line="274" w:lineRule="exact"/>
        <w:ind w:left="284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всего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72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часа</w:t>
      </w:r>
      <w:r w:rsidRPr="003B5682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(2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недели).</w:t>
      </w:r>
    </w:p>
    <w:p w14:paraId="0D87EC86" w14:textId="77777777" w:rsidR="0087495C" w:rsidRPr="00EC6B0F" w:rsidRDefault="0087495C" w:rsidP="002859DB">
      <w:pPr>
        <w:widowControl w:val="0"/>
        <w:autoSpaceDE w:val="0"/>
        <w:autoSpaceDN w:val="0"/>
        <w:spacing w:after="0" w:line="274" w:lineRule="exact"/>
        <w:ind w:left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Учеб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ная</w:t>
      </w:r>
      <w:r w:rsidRPr="003B5682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практика</w:t>
      </w:r>
      <w:r w:rsidRPr="003B5682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проводится</w:t>
      </w:r>
      <w:r w:rsidRPr="003B5682">
        <w:rPr>
          <w:rFonts w:ascii="Times New Roman" w:eastAsia="Times New Roman" w:hAnsi="Times New Roman" w:cs="Times New Roman"/>
          <w:spacing w:val="80"/>
          <w:w w:val="150"/>
          <w:sz w:val="24"/>
          <w:szCs w:val="24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F1763F">
        <w:rPr>
          <w:rFonts w:ascii="Times New Roman" w:eastAsia="Times New Roman" w:hAnsi="Times New Roman" w:cs="Times New Roman"/>
          <w:sz w:val="24"/>
          <w:szCs w:val="24"/>
        </w:rPr>
        <w:t>-ом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</w:rPr>
        <w:t>семестре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концентрированно </w:t>
      </w:r>
      <w:r w:rsidRPr="00F1763F">
        <w:rPr>
          <w:rFonts w:ascii="Times New Roman" w:eastAsia="Times New Roman" w:hAnsi="Times New Roman" w:cs="Times New Roman"/>
          <w:sz w:val="24"/>
          <w:szCs w:val="24"/>
        </w:rPr>
        <w:t>последовательно</w:t>
      </w:r>
      <w:r w:rsidRPr="00F1763F">
        <w:rPr>
          <w:rFonts w:ascii="Times New Roman" w:eastAsia="Times New Roman" w:hAnsi="Times New Roman" w:cs="Times New Roman"/>
          <w:spacing w:val="80"/>
          <w:w w:val="150"/>
          <w:sz w:val="24"/>
          <w:szCs w:val="24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</w:rPr>
        <w:t>после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</w:rPr>
        <w:t>полного</w:t>
      </w:r>
      <w:r w:rsidRPr="00F1763F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изучения МДК.01.07Установка дополнительного оборудования автотранспортных средств.</w:t>
      </w:r>
    </w:p>
    <w:p w14:paraId="328998C3" w14:textId="77777777" w:rsidR="0087495C" w:rsidRPr="005D706C" w:rsidRDefault="0087495C" w:rsidP="0087495C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Cs w:val="24"/>
        </w:rPr>
        <w:sectPr w:rsidR="0087495C" w:rsidRPr="005D706C" w:rsidSect="002859DB">
          <w:pgSz w:w="11910" w:h="16840"/>
          <w:pgMar w:top="1040" w:right="708" w:bottom="1200" w:left="1134" w:header="0" w:footer="991" w:gutter="0"/>
          <w:cols w:space="720"/>
        </w:sectPr>
      </w:pPr>
    </w:p>
    <w:p w14:paraId="63B640A3" w14:textId="77777777" w:rsidR="0087495C" w:rsidRDefault="0087495C" w:rsidP="0087495C">
      <w:pPr>
        <w:widowControl w:val="0"/>
        <w:tabs>
          <w:tab w:val="left" w:pos="4390"/>
          <w:tab w:val="left" w:pos="5037"/>
        </w:tabs>
        <w:autoSpaceDE w:val="0"/>
        <w:autoSpaceDN w:val="0"/>
        <w:spacing w:before="3" w:after="0" w:line="276" w:lineRule="auto"/>
        <w:ind w:right="2165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2.</w:t>
      </w:r>
      <w:r w:rsidRPr="00765FE1">
        <w:rPr>
          <w:rFonts w:ascii="Times New Roman" w:eastAsia="Times New Roman" w:hAnsi="Times New Roman" w:cs="Times New Roman"/>
          <w:b/>
          <w:sz w:val="24"/>
        </w:rPr>
        <w:t>СТРУКТУРА</w:t>
      </w:r>
      <w:r w:rsidRPr="00765FE1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И</w:t>
      </w:r>
      <w:r w:rsidRPr="00765FE1">
        <w:rPr>
          <w:rFonts w:ascii="Times New Roman" w:eastAsia="Times New Roman" w:hAnsi="Times New Roman" w:cs="Times New Roman"/>
          <w:b/>
          <w:spacing w:val="-8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СОДЕРЖАНИЕ</w:t>
      </w:r>
      <w:r w:rsidRPr="00765FE1">
        <w:rPr>
          <w:rFonts w:ascii="Times New Roman" w:eastAsia="Times New Roman" w:hAnsi="Times New Roman" w:cs="Times New Roman"/>
          <w:b/>
          <w:spacing w:val="-8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УЧЕБНОЙ</w:t>
      </w:r>
      <w:r w:rsidRPr="00765FE1">
        <w:rPr>
          <w:rFonts w:ascii="Times New Roman" w:eastAsia="Times New Roman" w:hAnsi="Times New Roman" w:cs="Times New Roman"/>
          <w:b/>
          <w:spacing w:val="-8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ПРАКТИКИ</w:t>
      </w:r>
    </w:p>
    <w:p w14:paraId="61DA9836" w14:textId="77777777" w:rsidR="0087495C" w:rsidRPr="00765FE1" w:rsidRDefault="0087495C" w:rsidP="0087495C">
      <w:pPr>
        <w:widowControl w:val="0"/>
        <w:tabs>
          <w:tab w:val="left" w:pos="4390"/>
          <w:tab w:val="left" w:pos="5037"/>
        </w:tabs>
        <w:autoSpaceDE w:val="0"/>
        <w:autoSpaceDN w:val="0"/>
        <w:spacing w:before="3" w:after="0" w:line="276" w:lineRule="auto"/>
        <w:ind w:left="1163" w:right="2165"/>
        <w:jc w:val="center"/>
        <w:rPr>
          <w:rFonts w:ascii="Times New Roman" w:eastAsia="Times New Roman" w:hAnsi="Times New Roman" w:cs="Times New Roman"/>
          <w:b/>
          <w:sz w:val="24"/>
        </w:rPr>
      </w:pPr>
      <w:r w:rsidRPr="00765FE1">
        <w:rPr>
          <w:rFonts w:ascii="Times New Roman" w:eastAsia="Times New Roman" w:hAnsi="Times New Roman" w:cs="Times New Roman"/>
          <w:b/>
          <w:sz w:val="24"/>
        </w:rPr>
        <w:t xml:space="preserve">МДК.01.07 </w:t>
      </w:r>
      <w:r w:rsidRPr="00765FE1">
        <w:rPr>
          <w:rFonts w:ascii="Times New Roman" w:eastAsia="Times New Roman" w:hAnsi="Times New Roman" w:cs="Times New Roman"/>
          <w:b/>
          <w:spacing w:val="-7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pacing w:val="-8"/>
          <w:sz w:val="24"/>
        </w:rPr>
        <w:t>УСТАНОВКА ДОПОЛНИТЕЛЬНОГО ОБОРУДОВАНИЯ АВТОТРАНСПОРТНЫХ СРЕДСТВ</w:t>
      </w:r>
    </w:p>
    <w:p w14:paraId="1A0E3825" w14:textId="77777777" w:rsidR="0087495C" w:rsidRPr="005D706C" w:rsidRDefault="0087495C" w:rsidP="0087495C">
      <w:pPr>
        <w:widowControl w:val="0"/>
        <w:autoSpaceDE w:val="0"/>
        <w:autoSpaceDN w:val="0"/>
        <w:spacing w:before="13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D706C">
        <w:rPr>
          <w:rFonts w:ascii="Times New Roman" w:eastAsia="Times New Roman" w:hAnsi="Times New Roman" w:cs="Times New Roman"/>
          <w:b/>
          <w:sz w:val="24"/>
          <w:szCs w:val="24"/>
        </w:rPr>
        <w:t>ПМ. 01 ТЕХНИЧЕСКОЕ ОБСЛУЖИВАНИЕ И РЕМОНТ АВТОТРАНСПОРТА</w:t>
      </w:r>
    </w:p>
    <w:p w14:paraId="2E8CA5D4" w14:textId="77777777" w:rsidR="0087495C" w:rsidRDefault="00A80E7E" w:rsidP="002859DB">
      <w:pPr>
        <w:widowControl w:val="0"/>
        <w:numPr>
          <w:ilvl w:val="1"/>
          <w:numId w:val="13"/>
        </w:numPr>
        <w:tabs>
          <w:tab w:val="left" w:pos="1274"/>
        </w:tabs>
        <w:autoSpaceDE w:val="0"/>
        <w:autoSpaceDN w:val="0"/>
        <w:spacing w:after="0" w:line="278" w:lineRule="auto"/>
        <w:ind w:left="848" w:right="284" w:firstLine="708"/>
        <w:jc w:val="center"/>
        <w:rPr>
          <w:rFonts w:ascii="Times New Roman" w:eastAsia="Times New Roman" w:hAnsi="Times New Roman" w:cs="Times New Roman"/>
          <w:b/>
          <w:sz w:val="24"/>
        </w:rPr>
      </w:pPr>
      <w:r w:rsidRPr="002859DB">
        <w:rPr>
          <w:rFonts w:ascii="Times New Roman" w:eastAsia="Times New Roman" w:hAnsi="Times New Roman" w:cs="Times New Roman"/>
          <w:b/>
          <w:sz w:val="24"/>
        </w:rPr>
        <w:t>Наименование разделов и виды работ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учебной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практики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МДК.01.0</w:t>
      </w:r>
      <w:r w:rsidRPr="002859DB">
        <w:rPr>
          <w:rFonts w:ascii="Times New Roman" w:eastAsia="Times New Roman" w:hAnsi="Times New Roman" w:cs="Times New Roman"/>
          <w:b/>
          <w:sz w:val="24"/>
        </w:rPr>
        <w:t>7</w:t>
      </w:r>
      <w:r w:rsidR="0087495C" w:rsidRPr="002859DB">
        <w:rPr>
          <w:rFonts w:ascii="Times New Roman" w:eastAsia="Times New Roman" w:hAnsi="Times New Roman" w:cs="Times New Roman"/>
          <w:b/>
          <w:spacing w:val="-8"/>
          <w:sz w:val="24"/>
        </w:rPr>
        <w:t xml:space="preserve"> установка дополнительного оборудования автотранспортных средств</w:t>
      </w:r>
      <w:r w:rsidR="002859DB" w:rsidRPr="002859DB">
        <w:rPr>
          <w:rFonts w:ascii="Times New Roman" w:eastAsia="Times New Roman" w:hAnsi="Times New Roman" w:cs="Times New Roman"/>
          <w:b/>
          <w:spacing w:val="-8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 xml:space="preserve">профессионального 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модуля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ПМ.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01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Техническое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обслуживание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и</w:t>
      </w:r>
      <w:r w:rsidR="0087495C" w:rsidRPr="002859DB">
        <w:rPr>
          <w:rFonts w:ascii="Times New Roman" w:eastAsia="Times New Roman" w:hAnsi="Times New Roman" w:cs="Times New Roman"/>
          <w:b/>
          <w:spacing w:val="4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ремонт</w:t>
      </w:r>
      <w:r w:rsidR="0087495C" w:rsidRPr="002859DB">
        <w:rPr>
          <w:rFonts w:ascii="Times New Roman" w:eastAsia="Times New Roman" w:hAnsi="Times New Roman" w:cs="Times New Roman"/>
          <w:b/>
          <w:spacing w:val="80"/>
          <w:sz w:val="24"/>
        </w:rPr>
        <w:t xml:space="preserve"> </w:t>
      </w:r>
      <w:r w:rsidR="0087495C" w:rsidRPr="002859DB">
        <w:rPr>
          <w:rFonts w:ascii="Times New Roman" w:eastAsia="Times New Roman" w:hAnsi="Times New Roman" w:cs="Times New Roman"/>
          <w:b/>
          <w:sz w:val="24"/>
        </w:rPr>
        <w:t>автотранспортных средств</w:t>
      </w:r>
    </w:p>
    <w:p w14:paraId="64C28D4E" w14:textId="77777777" w:rsidR="002859DB" w:rsidRPr="002859DB" w:rsidRDefault="002859DB" w:rsidP="002859DB">
      <w:pPr>
        <w:widowControl w:val="0"/>
        <w:tabs>
          <w:tab w:val="left" w:pos="1274"/>
        </w:tabs>
        <w:autoSpaceDE w:val="0"/>
        <w:autoSpaceDN w:val="0"/>
        <w:spacing w:after="0" w:line="278" w:lineRule="auto"/>
        <w:ind w:left="1985" w:right="284"/>
        <w:jc w:val="center"/>
        <w:rPr>
          <w:rFonts w:ascii="Times New Roman" w:eastAsia="Times New Roman" w:hAnsi="Times New Roman" w:cs="Times New Roman"/>
          <w:b/>
          <w:sz w:val="24"/>
        </w:rPr>
      </w:pPr>
    </w:p>
    <w:tbl>
      <w:tblPr>
        <w:tblStyle w:val="TableNormal"/>
        <w:tblW w:w="1530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0489"/>
        <w:gridCol w:w="1985"/>
        <w:gridCol w:w="1842"/>
      </w:tblGrid>
      <w:tr w:rsidR="0087495C" w:rsidRPr="005D706C" w14:paraId="4B6513EE" w14:textId="77777777" w:rsidTr="002859DB">
        <w:trPr>
          <w:trHeight w:val="657"/>
        </w:trPr>
        <w:tc>
          <w:tcPr>
            <w:tcW w:w="993" w:type="dxa"/>
          </w:tcPr>
          <w:p w14:paraId="16B3DAA1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 xml:space="preserve">№ </w:t>
            </w:r>
            <w:r w:rsidRPr="005D706C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 xml:space="preserve">занят </w:t>
            </w:r>
            <w:r w:rsidRPr="005D706C">
              <w:rPr>
                <w:rFonts w:ascii="Times New Roman" w:eastAsia="Times New Roman" w:hAnsi="Times New Roman" w:cs="Times New Roman"/>
                <w:b/>
                <w:spacing w:val="-6"/>
                <w:sz w:val="24"/>
              </w:rPr>
              <w:t>ия</w:t>
            </w:r>
          </w:p>
        </w:tc>
        <w:tc>
          <w:tcPr>
            <w:tcW w:w="10489" w:type="dxa"/>
          </w:tcPr>
          <w:p w14:paraId="0CD71E8B" w14:textId="77777777" w:rsidR="0087495C" w:rsidRPr="00FA239C" w:rsidRDefault="00FA239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Виды работ</w:t>
            </w:r>
          </w:p>
        </w:tc>
        <w:tc>
          <w:tcPr>
            <w:tcW w:w="1985" w:type="dxa"/>
          </w:tcPr>
          <w:p w14:paraId="33BB7BFC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 xml:space="preserve">Количество </w:t>
            </w:r>
            <w:r w:rsidRPr="005D706C">
              <w:rPr>
                <w:rFonts w:ascii="Times New Roman" w:eastAsia="Times New Roman" w:hAnsi="Times New Roman" w:cs="Times New Roman"/>
                <w:b/>
                <w:spacing w:val="-4"/>
                <w:sz w:val="24"/>
              </w:rPr>
              <w:t>часов</w:t>
            </w:r>
            <w:r w:rsidR="002859DB">
              <w:rPr>
                <w:rFonts w:ascii="Times New Roman" w:eastAsia="Times New Roman" w:hAnsi="Times New Roman" w:cs="Times New Roman"/>
                <w:b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аудиторной нагрузки</w:t>
            </w:r>
          </w:p>
        </w:tc>
        <w:tc>
          <w:tcPr>
            <w:tcW w:w="1842" w:type="dxa"/>
          </w:tcPr>
          <w:p w14:paraId="3A9042F2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b/>
                <w:spacing w:val="-4"/>
                <w:sz w:val="24"/>
              </w:rPr>
              <w:t xml:space="preserve">Код </w:t>
            </w:r>
            <w:r w:rsidRPr="005D706C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формирования умений</w:t>
            </w:r>
          </w:p>
        </w:tc>
      </w:tr>
      <w:tr w:rsidR="0087495C" w:rsidRPr="005D706C" w14:paraId="7906322F" w14:textId="77777777" w:rsidTr="00BE27CA">
        <w:trPr>
          <w:trHeight w:val="371"/>
        </w:trPr>
        <w:tc>
          <w:tcPr>
            <w:tcW w:w="11482" w:type="dxa"/>
            <w:gridSpan w:val="2"/>
          </w:tcPr>
          <w:p w14:paraId="7FBA7F61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4</w:t>
            </w:r>
            <w:r w:rsidRPr="005D706C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b/>
                <w:sz w:val="24"/>
              </w:rPr>
              <w:t>курс,</w:t>
            </w:r>
            <w:r w:rsidRPr="005D706C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8</w:t>
            </w:r>
            <w:r w:rsidRPr="005D706C">
              <w:rPr>
                <w:rFonts w:ascii="Times New Roman" w:eastAsia="Times New Roman" w:hAnsi="Times New Roman" w:cs="Times New Roman"/>
                <w:b/>
                <w:spacing w:val="1"/>
                <w:sz w:val="24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семестр</w:t>
            </w:r>
          </w:p>
        </w:tc>
        <w:tc>
          <w:tcPr>
            <w:tcW w:w="1985" w:type="dxa"/>
          </w:tcPr>
          <w:p w14:paraId="30B597FD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72</w:t>
            </w:r>
          </w:p>
        </w:tc>
        <w:tc>
          <w:tcPr>
            <w:tcW w:w="1842" w:type="dxa"/>
          </w:tcPr>
          <w:p w14:paraId="4194802E" w14:textId="77777777" w:rsidR="0087495C" w:rsidRPr="005D706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87495C" w:rsidRPr="005D706C" w14:paraId="16930413" w14:textId="77777777" w:rsidTr="00BE27CA">
        <w:trPr>
          <w:trHeight w:val="551"/>
        </w:trPr>
        <w:tc>
          <w:tcPr>
            <w:tcW w:w="993" w:type="dxa"/>
          </w:tcPr>
          <w:p w14:paraId="7DC02E3B" w14:textId="77777777" w:rsidR="0087495C" w:rsidRPr="005D706C" w:rsidRDefault="0087495C" w:rsidP="002859DB">
            <w:pPr>
              <w:spacing w:after="0"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10"/>
                <w:sz w:val="24"/>
              </w:rPr>
              <w:t>1</w:t>
            </w:r>
          </w:p>
        </w:tc>
        <w:tc>
          <w:tcPr>
            <w:tcW w:w="10489" w:type="dxa"/>
          </w:tcPr>
          <w:p w14:paraId="50BA82B2" w14:textId="77777777" w:rsidR="0087495C" w:rsidRPr="005D706C" w:rsidRDefault="0087495C" w:rsidP="002859DB">
            <w:pPr>
              <w:spacing w:after="0"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Вводное</w:t>
            </w:r>
            <w:r w:rsidRPr="005D706C">
              <w:rPr>
                <w:rFonts w:ascii="Times New Roman" w:eastAsia="Times New Roman" w:hAnsi="Times New Roman" w:cs="Times New Roman"/>
                <w:spacing w:val="30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занятие.</w:t>
            </w:r>
            <w:r w:rsidRPr="005D706C">
              <w:rPr>
                <w:rFonts w:ascii="Times New Roman" w:eastAsia="Times New Roman" w:hAnsi="Times New Roman" w:cs="Times New Roman"/>
                <w:spacing w:val="31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Охрана</w:t>
            </w:r>
            <w:r w:rsidRPr="005D706C">
              <w:rPr>
                <w:rFonts w:ascii="Times New Roman" w:eastAsia="Times New Roman" w:hAnsi="Times New Roman" w:cs="Times New Roman"/>
                <w:spacing w:val="30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труда,</w:t>
            </w:r>
            <w:r w:rsidRPr="005D706C">
              <w:rPr>
                <w:rFonts w:ascii="Times New Roman" w:eastAsia="Times New Roman" w:hAnsi="Times New Roman" w:cs="Times New Roman"/>
                <w:spacing w:val="30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техника</w:t>
            </w:r>
            <w:r w:rsidRPr="005D706C">
              <w:rPr>
                <w:rFonts w:ascii="Times New Roman" w:eastAsia="Times New Roman" w:hAnsi="Times New Roman" w:cs="Times New Roman"/>
                <w:spacing w:val="31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безопасности</w:t>
            </w:r>
            <w:r w:rsidRPr="005D706C">
              <w:rPr>
                <w:rFonts w:ascii="Times New Roman" w:eastAsia="Times New Roman" w:hAnsi="Times New Roman" w:cs="Times New Roman"/>
                <w:spacing w:val="29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установке дополнительного оборудо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ания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на АТС</w:t>
            </w:r>
            <w:r w:rsidRPr="005D706C">
              <w:rPr>
                <w:rFonts w:ascii="Times New Roman" w:eastAsia="Times New Roman" w:hAnsi="Times New Roman" w:cs="Times New Roman"/>
                <w:spacing w:val="32"/>
                <w:sz w:val="24"/>
                <w:lang w:val="ru-RU"/>
              </w:rPr>
              <w:t>.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Обучение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проверка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знаний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по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технике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безопасности.</w:t>
            </w:r>
          </w:p>
        </w:tc>
        <w:tc>
          <w:tcPr>
            <w:tcW w:w="1985" w:type="dxa"/>
          </w:tcPr>
          <w:p w14:paraId="1E34CAD8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2</w:t>
            </w:r>
          </w:p>
        </w:tc>
        <w:tc>
          <w:tcPr>
            <w:tcW w:w="1842" w:type="dxa"/>
          </w:tcPr>
          <w:p w14:paraId="6A5694B0" w14:textId="77777777" w:rsidR="0087495C" w:rsidRPr="005D706C" w:rsidRDefault="0087495C" w:rsidP="002859DB">
            <w:pPr>
              <w:spacing w:after="0" w:line="268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23973A29" w14:textId="77777777" w:rsidTr="0087495C">
        <w:trPr>
          <w:trHeight w:val="284"/>
        </w:trPr>
        <w:tc>
          <w:tcPr>
            <w:tcW w:w="11482" w:type="dxa"/>
            <w:gridSpan w:val="2"/>
          </w:tcPr>
          <w:p w14:paraId="2110021B" w14:textId="77777777" w:rsidR="0087495C" w:rsidRPr="005D706C" w:rsidRDefault="0087495C" w:rsidP="002859DB">
            <w:pPr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Раздел 1.Дополнительное</w:t>
            </w:r>
            <w:r w:rsidRPr="005D706C">
              <w:rPr>
                <w:rFonts w:ascii="Times New Roman" w:hAnsi="Times New Roman" w:cs="Times New Roman"/>
                <w:b/>
                <w:spacing w:val="2"/>
                <w:lang w:val="ru-RU"/>
              </w:rPr>
              <w:t xml:space="preserve"> оборудование</w:t>
            </w:r>
            <w:r w:rsidRPr="005D706C">
              <w:rPr>
                <w:rFonts w:ascii="Times New Roman" w:hAnsi="Times New Roman" w:cs="Times New Roman"/>
                <w:b/>
                <w:spacing w:val="70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10"/>
                <w:lang w:val="ru-RU"/>
              </w:rPr>
              <w:t>в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 xml:space="preserve"> системе</w:t>
            </w:r>
            <w:r w:rsidRPr="005D706C">
              <w:rPr>
                <w:rFonts w:ascii="Times New Roman" w:hAnsi="Times New Roman" w:cs="Times New Roman"/>
                <w:b/>
                <w:lang w:val="ru-RU"/>
              </w:rPr>
              <w:t xml:space="preserve"> комфорта</w:t>
            </w:r>
            <w:r w:rsidRPr="005D706C">
              <w:rPr>
                <w:rFonts w:ascii="Times New Roman" w:hAnsi="Times New Roman" w:cs="Times New Roman"/>
                <w:b/>
                <w:spacing w:val="78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5"/>
                <w:lang w:val="ru-RU"/>
              </w:rPr>
              <w:t>АТС</w:t>
            </w:r>
          </w:p>
        </w:tc>
        <w:tc>
          <w:tcPr>
            <w:tcW w:w="1985" w:type="dxa"/>
          </w:tcPr>
          <w:p w14:paraId="7E2D77EF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842" w:type="dxa"/>
          </w:tcPr>
          <w:p w14:paraId="315EF985" w14:textId="77777777" w:rsidR="0087495C" w:rsidRPr="005D706C" w:rsidRDefault="0087495C" w:rsidP="002859DB">
            <w:pPr>
              <w:spacing w:after="0" w:line="268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38C4E8AB" w14:textId="77777777" w:rsidTr="00BE27CA">
        <w:trPr>
          <w:trHeight w:val="275"/>
        </w:trPr>
        <w:tc>
          <w:tcPr>
            <w:tcW w:w="993" w:type="dxa"/>
          </w:tcPr>
          <w:p w14:paraId="7B9EFE5F" w14:textId="77777777" w:rsidR="0087495C" w:rsidRPr="00362484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2</w:t>
            </w:r>
          </w:p>
        </w:tc>
        <w:tc>
          <w:tcPr>
            <w:tcW w:w="10489" w:type="dxa"/>
          </w:tcPr>
          <w:p w14:paraId="1D918DA8" w14:textId="77777777" w:rsidR="0087495C" w:rsidRPr="005D706C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52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камеры</w:t>
            </w:r>
            <w:r w:rsidRPr="005D706C">
              <w:rPr>
                <w:rFonts w:ascii="Times New Roman" w:hAnsi="Times New Roman" w:cs="Times New Roman"/>
                <w:spacing w:val="65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заднего</w:t>
            </w:r>
            <w:r w:rsidRPr="005D706C">
              <w:rPr>
                <w:rFonts w:ascii="Times New Roman" w:hAnsi="Times New Roman" w:cs="Times New Roman"/>
                <w:spacing w:val="55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4"/>
                <w:lang w:val="ru-RU"/>
              </w:rPr>
              <w:t>вида</w:t>
            </w:r>
          </w:p>
        </w:tc>
        <w:tc>
          <w:tcPr>
            <w:tcW w:w="1985" w:type="dxa"/>
          </w:tcPr>
          <w:p w14:paraId="73F42558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4</w:t>
            </w:r>
          </w:p>
        </w:tc>
        <w:tc>
          <w:tcPr>
            <w:tcW w:w="1842" w:type="dxa"/>
          </w:tcPr>
          <w:p w14:paraId="78498D76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7AAFC838" w14:textId="77777777" w:rsidTr="002859DB">
        <w:trPr>
          <w:trHeight w:val="338"/>
        </w:trPr>
        <w:tc>
          <w:tcPr>
            <w:tcW w:w="993" w:type="dxa"/>
          </w:tcPr>
          <w:p w14:paraId="751ECB40" w14:textId="77777777" w:rsidR="0087495C" w:rsidRPr="00362484" w:rsidRDefault="0087495C" w:rsidP="002859DB">
            <w:pPr>
              <w:spacing w:after="0"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3</w:t>
            </w:r>
          </w:p>
        </w:tc>
        <w:tc>
          <w:tcPr>
            <w:tcW w:w="10489" w:type="dxa"/>
          </w:tcPr>
          <w:p w14:paraId="39683C01" w14:textId="77777777" w:rsidR="0087495C" w:rsidRPr="005D706C" w:rsidRDefault="0087495C" w:rsidP="002859DB">
            <w:pPr>
              <w:tabs>
                <w:tab w:val="left" w:pos="888"/>
                <w:tab w:val="left" w:pos="1337"/>
                <w:tab w:val="left" w:pos="2912"/>
                <w:tab w:val="left" w:pos="4644"/>
                <w:tab w:val="left" w:pos="5042"/>
                <w:tab w:val="left" w:pos="6198"/>
                <w:tab w:val="left" w:pos="7198"/>
                <w:tab w:val="left" w:pos="9951"/>
              </w:tabs>
              <w:spacing w:after="0"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68"/>
                <w:w w:val="150"/>
                <w:lang w:val="ru-RU"/>
              </w:rPr>
              <w:t xml:space="preserve"> 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мультимедийной</w:t>
            </w:r>
            <w:r w:rsidRPr="005D706C">
              <w:rPr>
                <w:rFonts w:ascii="Times New Roman" w:hAnsi="Times New Roman" w:cs="Times New Roman"/>
                <w:spacing w:val="72"/>
                <w:w w:val="150"/>
                <w:lang w:val="ru-RU"/>
              </w:rPr>
              <w:t xml:space="preserve"> 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системы  </w:t>
            </w:r>
          </w:p>
        </w:tc>
        <w:tc>
          <w:tcPr>
            <w:tcW w:w="1985" w:type="dxa"/>
          </w:tcPr>
          <w:p w14:paraId="6ED2BF9D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14</w:t>
            </w:r>
          </w:p>
        </w:tc>
        <w:tc>
          <w:tcPr>
            <w:tcW w:w="1842" w:type="dxa"/>
          </w:tcPr>
          <w:p w14:paraId="260DCE4B" w14:textId="77777777" w:rsidR="0087495C" w:rsidRPr="005D706C" w:rsidRDefault="0087495C" w:rsidP="002859DB">
            <w:pPr>
              <w:spacing w:after="0" w:line="268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У12</w:t>
            </w:r>
          </w:p>
        </w:tc>
      </w:tr>
      <w:tr w:rsidR="0087495C" w:rsidRPr="005D706C" w14:paraId="4160648D" w14:textId="77777777" w:rsidTr="00BE27CA">
        <w:trPr>
          <w:trHeight w:val="275"/>
        </w:trPr>
        <w:tc>
          <w:tcPr>
            <w:tcW w:w="993" w:type="dxa"/>
          </w:tcPr>
          <w:p w14:paraId="44A0F64B" w14:textId="77777777" w:rsidR="0087495C" w:rsidRPr="00362484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4</w:t>
            </w:r>
          </w:p>
        </w:tc>
        <w:tc>
          <w:tcPr>
            <w:tcW w:w="10489" w:type="dxa"/>
          </w:tcPr>
          <w:p w14:paraId="6E156F17" w14:textId="77777777" w:rsidR="0087495C" w:rsidRPr="005D706C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доводчиков</w:t>
            </w:r>
            <w:r w:rsidRPr="005D706C">
              <w:rPr>
                <w:rFonts w:ascii="Times New Roman" w:hAnsi="Times New Roman" w:cs="Times New Roman"/>
                <w:spacing w:val="56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дверей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</w:p>
        </w:tc>
        <w:tc>
          <w:tcPr>
            <w:tcW w:w="1985" w:type="dxa"/>
          </w:tcPr>
          <w:p w14:paraId="4753A903" w14:textId="77777777" w:rsidR="0087495C" w:rsidRPr="00FA5A96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4</w:t>
            </w:r>
          </w:p>
        </w:tc>
        <w:tc>
          <w:tcPr>
            <w:tcW w:w="1842" w:type="dxa"/>
          </w:tcPr>
          <w:p w14:paraId="6F87A20B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095D567C" w14:textId="77777777" w:rsidTr="00BE27CA">
        <w:trPr>
          <w:trHeight w:val="278"/>
        </w:trPr>
        <w:tc>
          <w:tcPr>
            <w:tcW w:w="993" w:type="dxa"/>
          </w:tcPr>
          <w:p w14:paraId="29FE4612" w14:textId="77777777" w:rsidR="0087495C" w:rsidRPr="00362484" w:rsidRDefault="0087495C" w:rsidP="002859DB">
            <w:pPr>
              <w:spacing w:after="0" w:line="25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5</w:t>
            </w:r>
          </w:p>
        </w:tc>
        <w:tc>
          <w:tcPr>
            <w:tcW w:w="10489" w:type="dxa"/>
          </w:tcPr>
          <w:p w14:paraId="1AD2FA02" w14:textId="77777777" w:rsidR="0087495C" w:rsidRPr="005D706C" w:rsidRDefault="0087495C" w:rsidP="002859DB">
            <w:pPr>
              <w:spacing w:after="0" w:line="25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62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автономного</w:t>
            </w:r>
            <w:r w:rsidRPr="005D706C">
              <w:rPr>
                <w:rFonts w:ascii="Times New Roman" w:hAnsi="Times New Roman" w:cs="Times New Roman"/>
                <w:spacing w:val="69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предпускового</w:t>
            </w:r>
            <w:r w:rsidRPr="005D706C">
              <w:rPr>
                <w:rFonts w:ascii="Times New Roman" w:hAnsi="Times New Roman" w:cs="Times New Roman"/>
                <w:spacing w:val="70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подогревателя</w:t>
            </w:r>
            <w:r w:rsidRPr="005D706C">
              <w:rPr>
                <w:rFonts w:ascii="Times New Roman" w:hAnsi="Times New Roman" w:cs="Times New Roman"/>
                <w:spacing w:val="68"/>
                <w:w w:val="150"/>
                <w:lang w:val="ru-RU"/>
              </w:rPr>
              <w:t xml:space="preserve"> </w:t>
            </w:r>
          </w:p>
        </w:tc>
        <w:tc>
          <w:tcPr>
            <w:tcW w:w="1985" w:type="dxa"/>
          </w:tcPr>
          <w:p w14:paraId="2ACDCD8F" w14:textId="77777777" w:rsidR="0087495C" w:rsidRPr="00D074BA" w:rsidRDefault="0087495C" w:rsidP="002859DB">
            <w:pPr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10</w:t>
            </w:r>
          </w:p>
        </w:tc>
        <w:tc>
          <w:tcPr>
            <w:tcW w:w="1842" w:type="dxa"/>
          </w:tcPr>
          <w:p w14:paraId="3453AE95" w14:textId="77777777" w:rsidR="0087495C" w:rsidRPr="005D706C" w:rsidRDefault="0087495C" w:rsidP="002859DB">
            <w:pPr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20E49671" w14:textId="77777777" w:rsidTr="00BE27CA">
        <w:trPr>
          <w:trHeight w:val="275"/>
        </w:trPr>
        <w:tc>
          <w:tcPr>
            <w:tcW w:w="993" w:type="dxa"/>
          </w:tcPr>
          <w:p w14:paraId="5CCB8A0B" w14:textId="77777777" w:rsidR="0087495C" w:rsidRPr="00362484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6</w:t>
            </w:r>
          </w:p>
        </w:tc>
        <w:tc>
          <w:tcPr>
            <w:tcW w:w="10489" w:type="dxa"/>
          </w:tcPr>
          <w:p w14:paraId="077BAE47" w14:textId="77777777" w:rsidR="0087495C" w:rsidRPr="005D706C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подогрева</w:t>
            </w:r>
            <w:r w:rsidRPr="005D706C">
              <w:rPr>
                <w:rFonts w:ascii="Times New Roman" w:hAnsi="Times New Roman" w:cs="Times New Roman"/>
                <w:spacing w:val="63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в</w:t>
            </w:r>
            <w:r w:rsidRPr="005D706C">
              <w:rPr>
                <w:rFonts w:ascii="Times New Roman" w:hAnsi="Times New Roman" w:cs="Times New Roman"/>
                <w:spacing w:val="61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сиденья</w:t>
            </w:r>
          </w:p>
        </w:tc>
        <w:tc>
          <w:tcPr>
            <w:tcW w:w="1985" w:type="dxa"/>
          </w:tcPr>
          <w:p w14:paraId="2ED98AF3" w14:textId="77777777" w:rsidR="0087495C" w:rsidRPr="002C4627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8</w:t>
            </w:r>
          </w:p>
        </w:tc>
        <w:tc>
          <w:tcPr>
            <w:tcW w:w="1842" w:type="dxa"/>
          </w:tcPr>
          <w:p w14:paraId="6AB445BF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6CFB1E73" w14:textId="77777777" w:rsidTr="00BE27CA">
        <w:trPr>
          <w:trHeight w:val="275"/>
        </w:trPr>
        <w:tc>
          <w:tcPr>
            <w:tcW w:w="993" w:type="dxa"/>
          </w:tcPr>
          <w:p w14:paraId="7C6C2FA9" w14:textId="77777777" w:rsidR="0087495C" w:rsidRPr="00362484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7</w:t>
            </w:r>
          </w:p>
        </w:tc>
        <w:tc>
          <w:tcPr>
            <w:tcW w:w="10489" w:type="dxa"/>
          </w:tcPr>
          <w:p w14:paraId="5D6D5297" w14:textId="77777777" w:rsidR="0087495C" w:rsidRPr="005D706C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7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электрических</w:t>
            </w:r>
            <w:r w:rsidRPr="005D706C">
              <w:rPr>
                <w:rFonts w:ascii="Times New Roman" w:hAnsi="Times New Roman" w:cs="Times New Roman"/>
                <w:spacing w:val="76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стеклоподъёмников </w:t>
            </w:r>
          </w:p>
        </w:tc>
        <w:tc>
          <w:tcPr>
            <w:tcW w:w="1985" w:type="dxa"/>
          </w:tcPr>
          <w:p w14:paraId="46064FC9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1842" w:type="dxa"/>
          </w:tcPr>
          <w:p w14:paraId="7B2F9F31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3C4F0E74" w14:textId="77777777" w:rsidTr="00BE27CA">
        <w:trPr>
          <w:trHeight w:val="275"/>
        </w:trPr>
        <w:tc>
          <w:tcPr>
            <w:tcW w:w="11482" w:type="dxa"/>
            <w:gridSpan w:val="2"/>
          </w:tcPr>
          <w:p w14:paraId="78CC0128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Раздел 2.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Дополнительное</w:t>
            </w:r>
            <w:r w:rsidRPr="005D706C">
              <w:rPr>
                <w:rFonts w:ascii="Times New Roman" w:hAnsi="Times New Roman" w:cs="Times New Roman"/>
                <w:b/>
                <w:spacing w:val="2"/>
                <w:lang w:val="ru-RU"/>
              </w:rPr>
              <w:t xml:space="preserve"> оборудование  противоугонных  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систем  АТС</w:t>
            </w:r>
          </w:p>
        </w:tc>
        <w:tc>
          <w:tcPr>
            <w:tcW w:w="1985" w:type="dxa"/>
          </w:tcPr>
          <w:p w14:paraId="45556493" w14:textId="77777777" w:rsidR="0087495C" w:rsidRPr="00C3787D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842" w:type="dxa"/>
          </w:tcPr>
          <w:p w14:paraId="78003DC8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6F8E2CE8" w14:textId="77777777" w:rsidTr="00BE27CA">
        <w:trPr>
          <w:trHeight w:val="551"/>
        </w:trPr>
        <w:tc>
          <w:tcPr>
            <w:tcW w:w="993" w:type="dxa"/>
          </w:tcPr>
          <w:p w14:paraId="3FEA4817" w14:textId="77777777" w:rsidR="0087495C" w:rsidRPr="00362484" w:rsidRDefault="0087495C" w:rsidP="002859DB">
            <w:pPr>
              <w:spacing w:after="0"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8</w:t>
            </w:r>
          </w:p>
        </w:tc>
        <w:tc>
          <w:tcPr>
            <w:tcW w:w="10489" w:type="dxa"/>
          </w:tcPr>
          <w:p w14:paraId="19DC6CEE" w14:textId="77777777" w:rsidR="0087495C" w:rsidRPr="005D706C" w:rsidRDefault="0087495C" w:rsidP="002859DB">
            <w:pPr>
              <w:spacing w:after="0"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eastAsia="Times New Roman" w:hAnsi="Times New Roman" w:cs="Times New Roman"/>
                <w:spacing w:val="35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8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центрального</w:t>
            </w:r>
            <w:r w:rsidRPr="005D706C">
              <w:rPr>
                <w:rFonts w:ascii="Times New Roman" w:hAnsi="Times New Roman" w:cs="Times New Roman"/>
                <w:spacing w:val="6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замка</w:t>
            </w:r>
            <w:r w:rsidRPr="005D706C">
              <w:rPr>
                <w:rFonts w:ascii="Times New Roman" w:hAnsi="Times New Roman" w:cs="Times New Roman"/>
                <w:spacing w:val="53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на</w:t>
            </w:r>
            <w:r w:rsidRPr="005D706C">
              <w:rPr>
                <w:rFonts w:ascii="Times New Roman" w:hAnsi="Times New Roman" w:cs="Times New Roman"/>
                <w:spacing w:val="66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автомобиль</w:t>
            </w: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.</w:t>
            </w:r>
          </w:p>
        </w:tc>
        <w:tc>
          <w:tcPr>
            <w:tcW w:w="1985" w:type="dxa"/>
          </w:tcPr>
          <w:p w14:paraId="384BA062" w14:textId="77777777" w:rsidR="0087495C" w:rsidRPr="005D706C" w:rsidRDefault="0087495C" w:rsidP="002859D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1842" w:type="dxa"/>
          </w:tcPr>
          <w:p w14:paraId="485492BD" w14:textId="77777777" w:rsidR="0087495C" w:rsidRPr="005D706C" w:rsidRDefault="0087495C" w:rsidP="002859DB">
            <w:pPr>
              <w:spacing w:after="0" w:line="268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728755A0" w14:textId="77777777" w:rsidTr="00BE27CA">
        <w:trPr>
          <w:trHeight w:val="275"/>
        </w:trPr>
        <w:tc>
          <w:tcPr>
            <w:tcW w:w="993" w:type="dxa"/>
          </w:tcPr>
          <w:p w14:paraId="3C5DAEBA" w14:textId="77777777" w:rsidR="0087495C" w:rsidRPr="00362484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9</w:t>
            </w:r>
          </w:p>
        </w:tc>
        <w:tc>
          <w:tcPr>
            <w:tcW w:w="10489" w:type="dxa"/>
          </w:tcPr>
          <w:p w14:paraId="7104E584" w14:textId="77777777" w:rsidR="0087495C" w:rsidRPr="005D706C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54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охранной</w:t>
            </w:r>
            <w:r w:rsidRPr="005D706C">
              <w:rPr>
                <w:rFonts w:ascii="Times New Roman" w:hAnsi="Times New Roman" w:cs="Times New Roman"/>
                <w:spacing w:val="55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системы</w:t>
            </w:r>
            <w:r w:rsidRPr="005D706C">
              <w:rPr>
                <w:rFonts w:ascii="Times New Roman" w:hAnsi="Times New Roman" w:cs="Times New Roman"/>
                <w:spacing w:val="58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автомобиля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</w:p>
        </w:tc>
        <w:tc>
          <w:tcPr>
            <w:tcW w:w="1985" w:type="dxa"/>
          </w:tcPr>
          <w:p w14:paraId="63E5F1E3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10</w:t>
            </w:r>
          </w:p>
        </w:tc>
        <w:tc>
          <w:tcPr>
            <w:tcW w:w="1842" w:type="dxa"/>
          </w:tcPr>
          <w:p w14:paraId="077D71E7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</w:rPr>
              <w:t>У1-</w:t>
            </w:r>
            <w:r w:rsidRPr="005D706C">
              <w:rPr>
                <w:rFonts w:ascii="Times New Roman" w:eastAsia="Times New Roman" w:hAnsi="Times New Roman" w:cs="Times New Roman"/>
                <w:spacing w:val="-5"/>
                <w:sz w:val="24"/>
              </w:rPr>
              <w:t>У12</w:t>
            </w:r>
          </w:p>
        </w:tc>
      </w:tr>
      <w:tr w:rsidR="0087495C" w:rsidRPr="005D706C" w14:paraId="75B6FDDF" w14:textId="77777777" w:rsidTr="00BE27CA">
        <w:trPr>
          <w:trHeight w:val="275"/>
        </w:trPr>
        <w:tc>
          <w:tcPr>
            <w:tcW w:w="11482" w:type="dxa"/>
            <w:gridSpan w:val="2"/>
          </w:tcPr>
          <w:p w14:paraId="4CECC97E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u w:val="single"/>
                <w:lang w:val="ru-RU"/>
              </w:rPr>
            </w:pP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Раздел 3.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Дополнительное</w:t>
            </w:r>
            <w:r w:rsidRPr="005D706C">
              <w:rPr>
                <w:rFonts w:ascii="Times New Roman" w:hAnsi="Times New Roman" w:cs="Times New Roman"/>
                <w:b/>
                <w:spacing w:val="2"/>
                <w:lang w:val="ru-RU"/>
              </w:rPr>
              <w:t xml:space="preserve"> навесное оборудования кузова</w:t>
            </w:r>
            <w:r w:rsidRPr="005D706C">
              <w:rPr>
                <w:rFonts w:ascii="Times New Roman" w:hAnsi="Times New Roman" w:cs="Times New Roman"/>
                <w:b/>
                <w:spacing w:val="70"/>
                <w:w w:val="150"/>
                <w:lang w:val="ru-RU"/>
              </w:rPr>
              <w:t xml:space="preserve"> 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АТС</w:t>
            </w:r>
          </w:p>
        </w:tc>
        <w:tc>
          <w:tcPr>
            <w:tcW w:w="1985" w:type="dxa"/>
          </w:tcPr>
          <w:p w14:paraId="32FAD60B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</w:tc>
        <w:tc>
          <w:tcPr>
            <w:tcW w:w="1842" w:type="dxa"/>
          </w:tcPr>
          <w:p w14:paraId="5BF233B8" w14:textId="77777777" w:rsidR="0087495C" w:rsidRPr="005D706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sz w:val="20"/>
                <w:highlight w:val="yellow"/>
                <w:lang w:val="ru-RU"/>
              </w:rPr>
            </w:pPr>
          </w:p>
        </w:tc>
      </w:tr>
      <w:tr w:rsidR="0087495C" w:rsidRPr="005D706C" w14:paraId="3F8E3DB3" w14:textId="77777777" w:rsidTr="00BE27CA">
        <w:trPr>
          <w:trHeight w:val="275"/>
        </w:trPr>
        <w:tc>
          <w:tcPr>
            <w:tcW w:w="993" w:type="dxa"/>
          </w:tcPr>
          <w:p w14:paraId="083640A9" w14:textId="77777777" w:rsidR="0087495C" w:rsidRPr="005D706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  <w:r w:rsidRPr="005D706C">
              <w:rPr>
                <w:rFonts w:ascii="Times New Roman" w:eastAsia="Times New Roman" w:hAnsi="Times New Roman" w:cs="Times New Roman"/>
                <w:sz w:val="20"/>
                <w:lang w:val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lang w:val="ru-RU"/>
              </w:rPr>
              <w:t>0</w:t>
            </w:r>
          </w:p>
        </w:tc>
        <w:tc>
          <w:tcPr>
            <w:tcW w:w="10489" w:type="dxa"/>
          </w:tcPr>
          <w:p w14:paraId="245B558F" w14:textId="77777777" w:rsidR="0087495C" w:rsidRPr="005D706C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spacing w:val="4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4"/>
                <w:lang w:val="ru-RU"/>
              </w:rPr>
              <w:t>дополнительного</w:t>
            </w:r>
            <w:r w:rsidRPr="005D706C">
              <w:rPr>
                <w:rFonts w:ascii="Times New Roman" w:hAnsi="Times New Roman" w:cs="Times New Roman"/>
                <w:spacing w:val="78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освещения</w:t>
            </w:r>
          </w:p>
        </w:tc>
        <w:tc>
          <w:tcPr>
            <w:tcW w:w="1985" w:type="dxa"/>
          </w:tcPr>
          <w:p w14:paraId="5EEE1156" w14:textId="77777777" w:rsidR="0087495C" w:rsidRPr="005D706C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val="ru-RU"/>
              </w:rPr>
              <w:t>6</w:t>
            </w:r>
          </w:p>
        </w:tc>
        <w:tc>
          <w:tcPr>
            <w:tcW w:w="1842" w:type="dxa"/>
          </w:tcPr>
          <w:p w14:paraId="6E1BE788" w14:textId="77777777" w:rsidR="0087495C" w:rsidRPr="005D706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sz w:val="20"/>
                <w:highlight w:val="yellow"/>
                <w:lang w:val="ru-RU"/>
              </w:rPr>
            </w:pPr>
          </w:p>
        </w:tc>
      </w:tr>
      <w:tr w:rsidR="0087495C" w:rsidRPr="005D706C" w14:paraId="1AE56F0C" w14:textId="77777777" w:rsidTr="00BE27CA">
        <w:trPr>
          <w:trHeight w:val="275"/>
        </w:trPr>
        <w:tc>
          <w:tcPr>
            <w:tcW w:w="993" w:type="dxa"/>
          </w:tcPr>
          <w:p w14:paraId="4EE1C814" w14:textId="77777777" w:rsidR="0087495C" w:rsidRPr="00C3787D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ru-RU"/>
              </w:rPr>
            </w:pPr>
            <w:r w:rsidRPr="00C3787D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ru-RU"/>
              </w:rPr>
              <w:t>1</w:t>
            </w:r>
          </w:p>
        </w:tc>
        <w:tc>
          <w:tcPr>
            <w:tcW w:w="10489" w:type="dxa"/>
          </w:tcPr>
          <w:p w14:paraId="46C58F1E" w14:textId="77777777" w:rsidR="0087495C" w:rsidRPr="00CE0246" w:rsidRDefault="00CE0246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b/>
                <w:color w:val="000000" w:themeColor="text1"/>
                <w:spacing w:val="-2"/>
                <w:sz w:val="24"/>
                <w:lang w:val="ru-RU"/>
              </w:rPr>
            </w:pPr>
            <w:r w:rsidRPr="00CE024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Подготовка к защите учебной практики: – дифференцированный зачёт в форме защиты отчёта по учебной практике</w:t>
            </w:r>
          </w:p>
        </w:tc>
        <w:tc>
          <w:tcPr>
            <w:tcW w:w="1985" w:type="dxa"/>
          </w:tcPr>
          <w:p w14:paraId="2410424C" w14:textId="77777777" w:rsidR="0087495C" w:rsidRPr="00C3787D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pacing w:val="-5"/>
                <w:sz w:val="24"/>
                <w:lang w:val="ru-RU"/>
              </w:rPr>
            </w:pPr>
            <w:r w:rsidRPr="00C3787D">
              <w:rPr>
                <w:rFonts w:ascii="Times New Roman" w:eastAsia="Times New Roman" w:hAnsi="Times New Roman" w:cs="Times New Roman"/>
                <w:b/>
                <w:color w:val="000000" w:themeColor="text1"/>
                <w:spacing w:val="-5"/>
                <w:sz w:val="24"/>
                <w:lang w:val="ru-RU"/>
              </w:rPr>
              <w:t>2</w:t>
            </w:r>
          </w:p>
        </w:tc>
        <w:tc>
          <w:tcPr>
            <w:tcW w:w="1842" w:type="dxa"/>
          </w:tcPr>
          <w:p w14:paraId="1ECC33A1" w14:textId="77777777" w:rsidR="0087495C" w:rsidRPr="00770B2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color w:val="00B050"/>
                <w:sz w:val="20"/>
                <w:highlight w:val="yellow"/>
                <w:lang w:val="ru-RU"/>
              </w:rPr>
            </w:pPr>
          </w:p>
        </w:tc>
      </w:tr>
      <w:tr w:rsidR="0087495C" w:rsidRPr="005D706C" w14:paraId="76B7E45B" w14:textId="77777777" w:rsidTr="00BE27CA">
        <w:trPr>
          <w:trHeight w:val="275"/>
        </w:trPr>
        <w:tc>
          <w:tcPr>
            <w:tcW w:w="993" w:type="dxa"/>
          </w:tcPr>
          <w:p w14:paraId="6EE1E4BE" w14:textId="77777777" w:rsidR="0087495C" w:rsidRPr="005D706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0489" w:type="dxa"/>
          </w:tcPr>
          <w:p w14:paraId="6B112E81" w14:textId="77777777" w:rsidR="0087495C" w:rsidRPr="00C3787D" w:rsidRDefault="0087495C" w:rsidP="002859DB">
            <w:pPr>
              <w:spacing w:after="0" w:line="256" w:lineRule="exact"/>
              <w:rPr>
                <w:rFonts w:ascii="Times New Roman" w:eastAsia="Times New Roman" w:hAnsi="Times New Roman" w:cs="Times New Roman"/>
                <w:b/>
                <w:color w:val="000000" w:themeColor="text1"/>
                <w:spacing w:val="-2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pacing w:val="-2"/>
                <w:sz w:val="24"/>
                <w:lang w:val="ru-RU"/>
              </w:rPr>
              <w:t>Итого</w:t>
            </w:r>
          </w:p>
        </w:tc>
        <w:tc>
          <w:tcPr>
            <w:tcW w:w="1985" w:type="dxa"/>
          </w:tcPr>
          <w:p w14:paraId="0D31F0D8" w14:textId="77777777" w:rsidR="0087495C" w:rsidRPr="00362484" w:rsidRDefault="0087495C" w:rsidP="002859DB">
            <w:pPr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pacing w:val="-5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-5"/>
                <w:sz w:val="24"/>
                <w:lang w:val="ru-RU"/>
              </w:rPr>
              <w:t>72</w:t>
            </w:r>
          </w:p>
        </w:tc>
        <w:tc>
          <w:tcPr>
            <w:tcW w:w="1842" w:type="dxa"/>
          </w:tcPr>
          <w:p w14:paraId="4FF14A30" w14:textId="77777777" w:rsidR="0087495C" w:rsidRPr="005D706C" w:rsidRDefault="0087495C" w:rsidP="002859DB">
            <w:pPr>
              <w:spacing w:after="0"/>
              <w:rPr>
                <w:rFonts w:ascii="Times New Roman" w:eastAsia="Times New Roman" w:hAnsi="Times New Roman" w:cs="Times New Roman"/>
                <w:sz w:val="20"/>
                <w:highlight w:val="yellow"/>
                <w:lang w:val="ru-RU"/>
              </w:rPr>
            </w:pPr>
          </w:p>
        </w:tc>
      </w:tr>
    </w:tbl>
    <w:p w14:paraId="07C07DDC" w14:textId="77777777" w:rsidR="0087495C" w:rsidRDefault="0087495C" w:rsidP="0087495C"/>
    <w:p w14:paraId="7EA90BB4" w14:textId="77777777" w:rsidR="002859DB" w:rsidRDefault="002859DB" w:rsidP="0087495C"/>
    <w:p w14:paraId="3632EDBB" w14:textId="77777777" w:rsidR="002859DB" w:rsidRDefault="002859DB" w:rsidP="0087495C"/>
    <w:p w14:paraId="5AD6E3CB" w14:textId="77777777" w:rsidR="0087495C" w:rsidRPr="003B5682" w:rsidRDefault="0087495C" w:rsidP="0087495C">
      <w:pPr>
        <w:widowControl w:val="0"/>
        <w:autoSpaceDE w:val="0"/>
        <w:autoSpaceDN w:val="0"/>
        <w:spacing w:before="64"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3B5682">
        <w:rPr>
          <w:rFonts w:ascii="Times New Roman" w:eastAsia="Times New Roman" w:hAnsi="Times New Roman" w:cs="Times New Roman"/>
          <w:b/>
          <w:sz w:val="24"/>
        </w:rPr>
        <w:lastRenderedPageBreak/>
        <w:t>2.2.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Содержание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pacing w:val="-2"/>
          <w:sz w:val="24"/>
        </w:rPr>
        <w:t>учеб</w:t>
      </w:r>
      <w:r w:rsidRPr="003B5682">
        <w:rPr>
          <w:rFonts w:ascii="Times New Roman" w:eastAsia="Times New Roman" w:hAnsi="Times New Roman" w:cs="Times New Roman"/>
          <w:b/>
          <w:spacing w:val="-2"/>
          <w:sz w:val="24"/>
        </w:rPr>
        <w:t>ной практики</w:t>
      </w:r>
    </w:p>
    <w:tbl>
      <w:tblPr>
        <w:tblStyle w:val="TableNormal"/>
        <w:tblW w:w="15136" w:type="dxa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4"/>
        <w:gridCol w:w="10348"/>
        <w:gridCol w:w="1134"/>
      </w:tblGrid>
      <w:tr w:rsidR="0087495C" w:rsidRPr="003B5682" w14:paraId="13C18E7F" w14:textId="77777777" w:rsidTr="00F51CC0">
        <w:trPr>
          <w:trHeight w:val="140"/>
        </w:trPr>
        <w:tc>
          <w:tcPr>
            <w:tcW w:w="3654" w:type="dxa"/>
          </w:tcPr>
          <w:p w14:paraId="00EDB9D1" w14:textId="77777777" w:rsidR="0087495C" w:rsidRPr="002859DB" w:rsidRDefault="002859DB" w:rsidP="002859DB">
            <w:pPr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0</w:t>
            </w:r>
          </w:p>
        </w:tc>
        <w:tc>
          <w:tcPr>
            <w:tcW w:w="10348" w:type="dxa"/>
          </w:tcPr>
          <w:p w14:paraId="3AFE3CF3" w14:textId="77777777" w:rsidR="0087495C" w:rsidRPr="00FA239C" w:rsidRDefault="0087495C" w:rsidP="002859DB">
            <w:pPr>
              <w:spacing w:line="273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="00FA239C"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</w:t>
            </w:r>
          </w:p>
        </w:tc>
        <w:tc>
          <w:tcPr>
            <w:tcW w:w="1134" w:type="dxa"/>
          </w:tcPr>
          <w:p w14:paraId="46750EB2" w14:textId="77777777" w:rsidR="0087495C" w:rsidRPr="003B5682" w:rsidRDefault="0087495C" w:rsidP="002859DB">
            <w:pPr>
              <w:spacing w:line="273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Объем</w:t>
            </w:r>
            <w:r w:rsidRPr="003B5682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часов</w:t>
            </w:r>
          </w:p>
        </w:tc>
      </w:tr>
      <w:tr w:rsidR="0087495C" w:rsidRPr="003B5682" w14:paraId="1CCE7C34" w14:textId="77777777" w:rsidTr="00F51CC0">
        <w:trPr>
          <w:trHeight w:val="276"/>
        </w:trPr>
        <w:tc>
          <w:tcPr>
            <w:tcW w:w="14002" w:type="dxa"/>
            <w:gridSpan w:val="2"/>
          </w:tcPr>
          <w:p w14:paraId="03844AB9" w14:textId="77777777" w:rsidR="0087495C" w:rsidRPr="009B4640" w:rsidRDefault="0087495C" w:rsidP="002859DB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 w:rsidRPr="009B4640">
              <w:rPr>
                <w:rFonts w:ascii="Times New Roman" w:hAnsi="Times New Roman" w:cs="Times New Roman"/>
                <w:b/>
                <w:lang w:val="ru-RU"/>
              </w:rPr>
              <w:t>МДК</w:t>
            </w:r>
            <w:r w:rsidRPr="009B4640">
              <w:rPr>
                <w:rFonts w:ascii="Times New Roman" w:hAnsi="Times New Roman" w:cs="Times New Roman"/>
                <w:b/>
                <w:spacing w:val="40"/>
                <w:lang w:val="ru-RU"/>
              </w:rPr>
              <w:t xml:space="preserve"> </w:t>
            </w:r>
            <w:r w:rsidRPr="009B4640">
              <w:rPr>
                <w:rFonts w:ascii="Times New Roman" w:hAnsi="Times New Roman" w:cs="Times New Roman"/>
                <w:b/>
                <w:lang w:val="ru-RU"/>
              </w:rPr>
              <w:t xml:space="preserve">01.07. </w:t>
            </w:r>
            <w:r w:rsidRPr="009B4640">
              <w:rPr>
                <w:rFonts w:ascii="Times New Roman" w:hAnsi="Times New Roman" w:cs="Times New Roman"/>
                <w:b/>
                <w:spacing w:val="9"/>
                <w:lang w:val="ru-RU"/>
              </w:rPr>
              <w:t xml:space="preserve">Установка дополнительного </w:t>
            </w:r>
            <w:r w:rsidRPr="009B4640">
              <w:rPr>
                <w:rFonts w:ascii="Times New Roman" w:hAnsi="Times New Roman" w:cs="Times New Roman"/>
                <w:b/>
                <w:lang w:val="ru-RU"/>
              </w:rPr>
              <w:t xml:space="preserve">оборудования </w:t>
            </w:r>
            <w:r w:rsidRPr="009B4640">
              <w:rPr>
                <w:rFonts w:ascii="Times New Roman" w:hAnsi="Times New Roman" w:cs="Times New Roman"/>
                <w:b/>
                <w:spacing w:val="9"/>
                <w:lang w:val="ru-RU"/>
              </w:rPr>
              <w:t xml:space="preserve">автотранспортных </w:t>
            </w:r>
            <w:r w:rsidRPr="009B4640">
              <w:rPr>
                <w:rFonts w:ascii="Times New Roman" w:hAnsi="Times New Roman" w:cs="Times New Roman"/>
                <w:b/>
                <w:lang w:val="ru-RU"/>
              </w:rPr>
              <w:t>средств</w:t>
            </w:r>
          </w:p>
        </w:tc>
        <w:tc>
          <w:tcPr>
            <w:tcW w:w="1134" w:type="dxa"/>
            <w:vMerge w:val="restart"/>
          </w:tcPr>
          <w:p w14:paraId="0533519C" w14:textId="77777777" w:rsidR="0087495C" w:rsidRPr="003B5682" w:rsidRDefault="0087495C" w:rsidP="002859DB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72</w:t>
            </w:r>
          </w:p>
        </w:tc>
      </w:tr>
      <w:tr w:rsidR="0087495C" w:rsidRPr="003B5682" w14:paraId="1BC0C3F6" w14:textId="77777777" w:rsidTr="00F51CC0">
        <w:trPr>
          <w:trHeight w:val="283"/>
        </w:trPr>
        <w:tc>
          <w:tcPr>
            <w:tcW w:w="14002" w:type="dxa"/>
            <w:gridSpan w:val="2"/>
          </w:tcPr>
          <w:p w14:paraId="387FA903" w14:textId="77777777" w:rsidR="0087495C" w:rsidRPr="003B5682" w:rsidRDefault="0087495C" w:rsidP="002859DB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4</w:t>
            </w:r>
            <w:r w:rsidRPr="00F1763F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F1763F">
              <w:rPr>
                <w:rFonts w:ascii="Times New Roman" w:eastAsia="Times New Roman" w:hAnsi="Times New Roman" w:cs="Times New Roman"/>
                <w:b/>
                <w:sz w:val="24"/>
              </w:rPr>
              <w:t>курс,</w:t>
            </w:r>
            <w:r w:rsidRPr="00F1763F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8 </w:t>
            </w:r>
            <w:r w:rsidRPr="00F1763F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семестр</w:t>
            </w:r>
          </w:p>
        </w:tc>
        <w:tc>
          <w:tcPr>
            <w:tcW w:w="1134" w:type="dxa"/>
            <w:vMerge/>
          </w:tcPr>
          <w:p w14:paraId="1483B4EE" w14:textId="77777777" w:rsidR="0087495C" w:rsidRPr="003B5682" w:rsidRDefault="0087495C" w:rsidP="002859DB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</w:tc>
      </w:tr>
      <w:tr w:rsidR="00FA239C" w:rsidRPr="003B5682" w14:paraId="3FB0EAAC" w14:textId="77777777" w:rsidTr="00F51CC0">
        <w:trPr>
          <w:trHeight w:val="274"/>
        </w:trPr>
        <w:tc>
          <w:tcPr>
            <w:tcW w:w="3654" w:type="dxa"/>
            <w:vMerge w:val="restart"/>
          </w:tcPr>
          <w:p w14:paraId="4D2A825E" w14:textId="77777777" w:rsidR="00FA239C" w:rsidRPr="003B5682" w:rsidRDefault="00FA239C" w:rsidP="002859DB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Тема 1. Вводное занятие. Охрана труда, техника безопасности при проведении диагностики, ТО и ремонта двигателей автомобилей. </w:t>
            </w:r>
            <w:r>
              <w:rPr>
                <w:rFonts w:ascii="Times New Roman" w:eastAsia="Times New Roman" w:hAnsi="Times New Roman" w:cs="Times New Roman"/>
                <w:sz w:val="24"/>
              </w:rPr>
              <w:t>Обучени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е</w:t>
            </w:r>
            <w:r w:rsidRPr="003B5682">
              <w:rPr>
                <w:rFonts w:ascii="Times New Roman" w:eastAsia="Times New Roman" w:hAnsi="Times New Roman" w:cs="Times New Roman"/>
                <w:sz w:val="24"/>
              </w:rPr>
              <w:t xml:space="preserve"> и проверка знаний по технике безопасности.</w:t>
            </w:r>
          </w:p>
        </w:tc>
        <w:tc>
          <w:tcPr>
            <w:tcW w:w="10348" w:type="dxa"/>
          </w:tcPr>
          <w:p w14:paraId="72D82D5B" w14:textId="77777777" w:rsidR="00FA239C" w:rsidRPr="00FA239C" w:rsidRDefault="00FA239C" w:rsidP="002859DB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</w:tcPr>
          <w:p w14:paraId="6A50FAC3" w14:textId="77777777" w:rsidR="00FA239C" w:rsidRPr="003B5682" w:rsidRDefault="00FA239C" w:rsidP="002859DB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FA239C" w:rsidRPr="003B5682" w14:paraId="62E9ACF3" w14:textId="77777777" w:rsidTr="00F51CC0">
        <w:trPr>
          <w:trHeight w:val="1400"/>
        </w:trPr>
        <w:tc>
          <w:tcPr>
            <w:tcW w:w="3654" w:type="dxa"/>
            <w:vMerge/>
          </w:tcPr>
          <w:p w14:paraId="0127AE8A" w14:textId="77777777" w:rsidR="00FA239C" w:rsidRPr="003B5682" w:rsidRDefault="00FA239C" w:rsidP="002859DB">
            <w:pPr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0348" w:type="dxa"/>
          </w:tcPr>
          <w:p w14:paraId="6A5FA6BE" w14:textId="77777777" w:rsidR="00FA239C" w:rsidRPr="003B5682" w:rsidRDefault="00FA239C" w:rsidP="002859DB">
            <w:pPr>
              <w:numPr>
                <w:ilvl w:val="0"/>
                <w:numId w:val="12"/>
              </w:numPr>
              <w:tabs>
                <w:tab w:val="left" w:pos="512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Освоить инструкции охрана труда, техника безопасности при проведении технического обслуживания и ремонта двигателей автомобилей.</w:t>
            </w:r>
          </w:p>
          <w:p w14:paraId="728CB338" w14:textId="77777777" w:rsidR="00FA239C" w:rsidRPr="003B5682" w:rsidRDefault="00FA239C" w:rsidP="002859DB">
            <w:pPr>
              <w:numPr>
                <w:ilvl w:val="0"/>
                <w:numId w:val="12"/>
              </w:numPr>
              <w:tabs>
                <w:tab w:val="left" w:pos="658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Освоить Требования безопасности к производственному обучению и производственному процессу, причины травматизма, виды и предупреждение 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травматизма.</w:t>
            </w:r>
          </w:p>
          <w:p w14:paraId="1AC45BBD" w14:textId="77777777" w:rsidR="00FA239C" w:rsidRPr="003B5682" w:rsidRDefault="00FA239C" w:rsidP="002859DB">
            <w:pPr>
              <w:numPr>
                <w:ilvl w:val="0"/>
                <w:numId w:val="12"/>
              </w:numPr>
              <w:tabs>
                <w:tab w:val="left" w:pos="410"/>
              </w:tabs>
              <w:spacing w:after="0" w:line="250" w:lineRule="atLeast"/>
              <w:ind w:left="0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lang w:val="ru-RU"/>
              </w:rPr>
              <w:t xml:space="preserve">Ознакомление студентов с рабочими местами., режимом работы и правилами </w:t>
            </w:r>
            <w:r w:rsidRPr="003B5682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распорядка.</w:t>
            </w:r>
          </w:p>
        </w:tc>
        <w:tc>
          <w:tcPr>
            <w:tcW w:w="1134" w:type="dxa"/>
          </w:tcPr>
          <w:p w14:paraId="7A0026D1" w14:textId="77777777" w:rsidR="00FA239C" w:rsidRPr="003B5682" w:rsidRDefault="00FA239C" w:rsidP="002859DB">
            <w:pP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  <w:p w14:paraId="72DE12DD" w14:textId="77777777" w:rsidR="00FA239C" w:rsidRPr="003B5682" w:rsidRDefault="00FA239C" w:rsidP="002859DB">
            <w:pP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  <w:p w14:paraId="4C869AB3" w14:textId="77777777" w:rsidR="00FA239C" w:rsidRPr="00AC6F03" w:rsidRDefault="00FA239C" w:rsidP="002859DB">
            <w:pPr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2</w:t>
            </w:r>
          </w:p>
        </w:tc>
      </w:tr>
      <w:tr w:rsidR="0087495C" w:rsidRPr="003B5682" w14:paraId="0DDFAC0F" w14:textId="77777777" w:rsidTr="00F51CC0">
        <w:trPr>
          <w:trHeight w:val="318"/>
        </w:trPr>
        <w:tc>
          <w:tcPr>
            <w:tcW w:w="14002" w:type="dxa"/>
            <w:gridSpan w:val="2"/>
          </w:tcPr>
          <w:p w14:paraId="399CE402" w14:textId="77777777" w:rsidR="0087495C" w:rsidRPr="00765FE1" w:rsidRDefault="0087495C" w:rsidP="002859DB">
            <w:pPr>
              <w:tabs>
                <w:tab w:val="left" w:pos="51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Раздел 1.Дополнительное</w:t>
            </w:r>
            <w:r w:rsidRPr="005D706C">
              <w:rPr>
                <w:rFonts w:ascii="Times New Roman" w:hAnsi="Times New Roman" w:cs="Times New Roman"/>
                <w:b/>
                <w:spacing w:val="2"/>
                <w:lang w:val="ru-RU"/>
              </w:rPr>
              <w:t xml:space="preserve"> оборудование</w:t>
            </w:r>
            <w:r w:rsidRPr="005D706C">
              <w:rPr>
                <w:rFonts w:ascii="Times New Roman" w:hAnsi="Times New Roman" w:cs="Times New Roman"/>
                <w:b/>
                <w:spacing w:val="70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10"/>
                <w:lang w:val="ru-RU"/>
              </w:rPr>
              <w:t>в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 xml:space="preserve"> системе</w:t>
            </w:r>
            <w:r w:rsidRPr="005D706C">
              <w:rPr>
                <w:rFonts w:ascii="Times New Roman" w:hAnsi="Times New Roman" w:cs="Times New Roman"/>
                <w:b/>
                <w:lang w:val="ru-RU"/>
              </w:rPr>
              <w:t xml:space="preserve"> комфорта</w:t>
            </w:r>
            <w:r w:rsidRPr="005D706C">
              <w:rPr>
                <w:rFonts w:ascii="Times New Roman" w:hAnsi="Times New Roman" w:cs="Times New Roman"/>
                <w:b/>
                <w:spacing w:val="78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5"/>
                <w:lang w:val="ru-RU"/>
              </w:rPr>
              <w:t>АТС</w:t>
            </w:r>
          </w:p>
        </w:tc>
        <w:tc>
          <w:tcPr>
            <w:tcW w:w="1134" w:type="dxa"/>
          </w:tcPr>
          <w:p w14:paraId="52E3F29F" w14:textId="77777777" w:rsidR="0087495C" w:rsidRPr="00765FE1" w:rsidRDefault="0087495C" w:rsidP="002859DB">
            <w:pP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</w:tc>
      </w:tr>
      <w:tr w:rsidR="00477B7A" w:rsidRPr="003B5682" w14:paraId="2BA3B529" w14:textId="77777777" w:rsidTr="00F51CC0">
        <w:trPr>
          <w:trHeight w:val="360"/>
        </w:trPr>
        <w:tc>
          <w:tcPr>
            <w:tcW w:w="3654" w:type="dxa"/>
            <w:vMerge w:val="restart"/>
          </w:tcPr>
          <w:p w14:paraId="58D87D4F" w14:textId="77777777" w:rsidR="00477B7A" w:rsidRPr="006A2CB2" w:rsidRDefault="00477B7A" w:rsidP="002859DB">
            <w:pPr>
              <w:tabs>
                <w:tab w:val="left" w:pos="2238"/>
              </w:tabs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 2.</w:t>
            </w:r>
            <w:r w:rsidRPr="005D706C">
              <w:rPr>
                <w:rFonts w:ascii="Times New Roman" w:hAnsi="Times New Roman" w:cs="Times New Roman"/>
                <w:lang w:val="ru-RU"/>
              </w:rPr>
              <w:t xml:space="preserve"> Установка</w:t>
            </w:r>
            <w:r w:rsidRPr="005D706C">
              <w:rPr>
                <w:rFonts w:ascii="Times New Roman" w:hAnsi="Times New Roman" w:cs="Times New Roman"/>
                <w:spacing w:val="52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камеры</w:t>
            </w:r>
            <w:r w:rsidRPr="005D706C">
              <w:rPr>
                <w:rFonts w:ascii="Times New Roman" w:hAnsi="Times New Roman" w:cs="Times New Roman"/>
                <w:spacing w:val="65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заднего</w:t>
            </w:r>
            <w:r w:rsidRPr="005D706C">
              <w:rPr>
                <w:rFonts w:ascii="Times New Roman" w:hAnsi="Times New Roman" w:cs="Times New Roman"/>
                <w:spacing w:val="55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4"/>
                <w:lang w:val="ru-RU"/>
              </w:rPr>
              <w:t>вида</w:t>
            </w:r>
          </w:p>
        </w:tc>
        <w:tc>
          <w:tcPr>
            <w:tcW w:w="10348" w:type="dxa"/>
          </w:tcPr>
          <w:p w14:paraId="044C32F1" w14:textId="77777777" w:rsidR="00477B7A" w:rsidRPr="006A2CB2" w:rsidRDefault="00477B7A" w:rsidP="002859DB">
            <w:pPr>
              <w:tabs>
                <w:tab w:val="left" w:pos="347"/>
              </w:tabs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  <w:vMerge w:val="restart"/>
          </w:tcPr>
          <w:p w14:paraId="7A4B08F6" w14:textId="77777777" w:rsidR="00477B7A" w:rsidRPr="006A2CB2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 </w:t>
            </w: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4</w:t>
            </w:r>
          </w:p>
        </w:tc>
      </w:tr>
      <w:tr w:rsidR="00477B7A" w:rsidRPr="003B5682" w14:paraId="74D4B89A" w14:textId="77777777" w:rsidTr="00F51CC0">
        <w:trPr>
          <w:trHeight w:val="538"/>
        </w:trPr>
        <w:tc>
          <w:tcPr>
            <w:tcW w:w="3654" w:type="dxa"/>
            <w:vMerge/>
          </w:tcPr>
          <w:p w14:paraId="4269C009" w14:textId="77777777" w:rsidR="00477B7A" w:rsidRPr="006A2CB2" w:rsidRDefault="00477B7A" w:rsidP="002859DB">
            <w:pPr>
              <w:tabs>
                <w:tab w:val="left" w:pos="2238"/>
              </w:tabs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</w:pPr>
          </w:p>
        </w:tc>
        <w:tc>
          <w:tcPr>
            <w:tcW w:w="10348" w:type="dxa"/>
          </w:tcPr>
          <w:p w14:paraId="6DF8E073" w14:textId="77777777" w:rsidR="00477B7A" w:rsidRDefault="00477B7A" w:rsidP="002859DB">
            <w:pPr>
              <w:numPr>
                <w:ilvl w:val="0"/>
                <w:numId w:val="11"/>
              </w:numPr>
              <w:tabs>
                <w:tab w:val="left" w:pos="347"/>
              </w:tabs>
              <w:spacing w:after="0" w:line="264" w:lineRule="exact"/>
              <w:ind w:left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Установка камеры заднего вида внутри салона под заднее стекло автомобиля.</w:t>
            </w:r>
          </w:p>
          <w:p w14:paraId="7FC78B0B" w14:textId="77777777" w:rsidR="00477B7A" w:rsidRPr="006A2CB2" w:rsidRDefault="00477B7A" w:rsidP="002859DB">
            <w:pPr>
              <w:numPr>
                <w:ilvl w:val="0"/>
                <w:numId w:val="11"/>
              </w:numPr>
              <w:tabs>
                <w:tab w:val="left" w:pos="347"/>
              </w:tabs>
              <w:spacing w:after="0" w:line="264" w:lineRule="exact"/>
              <w:ind w:left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Установка камеры заднего вида снаружи автомобиля.</w:t>
            </w:r>
          </w:p>
        </w:tc>
        <w:tc>
          <w:tcPr>
            <w:tcW w:w="1134" w:type="dxa"/>
            <w:vMerge/>
          </w:tcPr>
          <w:p w14:paraId="252E1B29" w14:textId="77777777" w:rsidR="00477B7A" w:rsidRPr="006A2CB2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  <w:tr w:rsidR="00477B7A" w:rsidRPr="003B5682" w14:paraId="0929AB21" w14:textId="77777777" w:rsidTr="00F51CC0">
        <w:trPr>
          <w:trHeight w:val="210"/>
        </w:trPr>
        <w:tc>
          <w:tcPr>
            <w:tcW w:w="3654" w:type="dxa"/>
            <w:vMerge w:val="restart"/>
          </w:tcPr>
          <w:p w14:paraId="1FBADB71" w14:textId="77777777" w:rsidR="00477B7A" w:rsidRPr="003B5682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</w:t>
            </w:r>
            <w:r w:rsidRPr="003B5682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68"/>
                <w:w w:val="150"/>
                <w:lang w:val="ru-RU"/>
              </w:rPr>
              <w:t xml:space="preserve"> 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мультимедийной</w:t>
            </w:r>
            <w:r w:rsidRPr="005D706C">
              <w:rPr>
                <w:rFonts w:ascii="Times New Roman" w:hAnsi="Times New Roman" w:cs="Times New Roman"/>
                <w:spacing w:val="72"/>
                <w:w w:val="150"/>
                <w:lang w:val="ru-RU"/>
              </w:rPr>
              <w:t xml:space="preserve"> 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системы  </w:t>
            </w:r>
          </w:p>
        </w:tc>
        <w:tc>
          <w:tcPr>
            <w:tcW w:w="10348" w:type="dxa"/>
          </w:tcPr>
          <w:p w14:paraId="5E813C51" w14:textId="77777777" w:rsidR="00477B7A" w:rsidRPr="0030414C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  <w:vMerge w:val="restart"/>
          </w:tcPr>
          <w:p w14:paraId="1EF3C718" w14:textId="77777777" w:rsidR="00477B7A" w:rsidRPr="006A2CB2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14</w:t>
            </w:r>
          </w:p>
        </w:tc>
      </w:tr>
      <w:tr w:rsidR="00477B7A" w:rsidRPr="003B5682" w14:paraId="223B4E8D" w14:textId="77777777" w:rsidTr="00F51CC0">
        <w:trPr>
          <w:trHeight w:val="687"/>
        </w:trPr>
        <w:tc>
          <w:tcPr>
            <w:tcW w:w="3654" w:type="dxa"/>
            <w:vMerge/>
          </w:tcPr>
          <w:p w14:paraId="1E96C870" w14:textId="77777777" w:rsidR="00477B7A" w:rsidRPr="003B5682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0348" w:type="dxa"/>
          </w:tcPr>
          <w:p w14:paraId="1994340D" w14:textId="77777777" w:rsidR="00477B7A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1.Общая информация (Предупреждение и меры безопасности, основные функции оборудования, названия и функции компонентов).</w:t>
            </w:r>
          </w:p>
          <w:p w14:paraId="659D9583" w14:textId="77777777" w:rsidR="00477B7A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2.Использование аудио – видеосистемы(Режим FM/AM, информация о </w:t>
            </w:r>
            <w:r>
              <w:rPr>
                <w:rFonts w:ascii="Times New Roman" w:eastAsia="Times New Roman" w:hAnsi="Times New Roman" w:cs="Times New Roman"/>
                <w:sz w:val="24"/>
              </w:rPr>
              <w:t>USB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, информация об </w:t>
            </w:r>
            <w:r>
              <w:rPr>
                <w:rFonts w:ascii="Times New Roman" w:eastAsia="Times New Roman" w:hAnsi="Times New Roman" w:cs="Times New Roman"/>
                <w:sz w:val="24"/>
              </w:rPr>
              <w:t>iPod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</w:rPr>
              <w:t>AUX</w:t>
            </w:r>
            <w:r w:rsidRPr="00F041C4">
              <w:rPr>
                <w:rFonts w:ascii="Times New Roman" w:eastAsia="Times New Roman" w:hAnsi="Times New Roman" w:cs="Times New Roman"/>
                <w:sz w:val="24"/>
                <w:lang w:val="ru-RU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  <w:p w14:paraId="697DA4AB" w14:textId="77777777" w:rsidR="00477B7A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3.Использование </w:t>
            </w:r>
            <w:r>
              <w:rPr>
                <w:rFonts w:ascii="Times New Roman" w:eastAsia="Times New Roman" w:hAnsi="Times New Roman" w:cs="Times New Roman"/>
                <w:sz w:val="24"/>
              </w:rPr>
              <w:t>BIuetooth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(подключение </w:t>
            </w:r>
            <w:r>
              <w:rPr>
                <w:rFonts w:ascii="Times New Roman" w:eastAsia="Times New Roman" w:hAnsi="Times New Roman" w:cs="Times New Roman"/>
                <w:sz w:val="24"/>
              </w:rPr>
              <w:t>BIuetooth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,телефон).</w:t>
            </w:r>
          </w:p>
          <w:p w14:paraId="14232B69" w14:textId="77777777" w:rsidR="00477B7A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4.Навигация(основные функции, меню, поиск, маршрут, экран навигации по маршруту, настройка). </w:t>
            </w:r>
          </w:p>
          <w:p w14:paraId="24451537" w14:textId="77777777" w:rsidR="00477B7A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5.Распознование речи.</w:t>
            </w:r>
          </w:p>
          <w:p w14:paraId="094BB00E" w14:textId="77777777" w:rsidR="00477B7A" w:rsidRPr="0030414C" w:rsidRDefault="00477B7A" w:rsidP="002859DB">
            <w:pPr>
              <w:tabs>
                <w:tab w:val="left" w:pos="44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6.другие функции (экстерный вызов эра-глонасс, режим кондиционера, камера).</w:t>
            </w:r>
          </w:p>
        </w:tc>
        <w:tc>
          <w:tcPr>
            <w:tcW w:w="1134" w:type="dxa"/>
            <w:vMerge/>
          </w:tcPr>
          <w:p w14:paraId="37ADD118" w14:textId="77777777" w:rsidR="00477B7A" w:rsidRPr="006A2CB2" w:rsidRDefault="00477B7A" w:rsidP="002859DB">
            <w:pPr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  <w:tr w:rsidR="00477B7A" w:rsidRPr="003B5682" w14:paraId="3700E2AF" w14:textId="77777777" w:rsidTr="00F51CC0">
        <w:trPr>
          <w:trHeight w:val="264"/>
        </w:trPr>
        <w:tc>
          <w:tcPr>
            <w:tcW w:w="3654" w:type="dxa"/>
            <w:vMerge w:val="restart"/>
          </w:tcPr>
          <w:p w14:paraId="58413FFA" w14:textId="77777777" w:rsidR="00477B7A" w:rsidRPr="003B5682" w:rsidRDefault="00477B7A" w:rsidP="002859DB">
            <w:pPr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Тема 4.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доводчиков</w:t>
            </w:r>
            <w:r w:rsidRPr="005D706C">
              <w:rPr>
                <w:rFonts w:ascii="Times New Roman" w:hAnsi="Times New Roman" w:cs="Times New Roman"/>
                <w:spacing w:val="56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дверей</w:t>
            </w:r>
          </w:p>
        </w:tc>
        <w:tc>
          <w:tcPr>
            <w:tcW w:w="10348" w:type="dxa"/>
          </w:tcPr>
          <w:p w14:paraId="5A4041F8" w14:textId="77777777" w:rsidR="00477B7A" w:rsidRPr="003B5682" w:rsidRDefault="00477B7A" w:rsidP="002859DB">
            <w:pPr>
              <w:tabs>
                <w:tab w:val="left" w:pos="39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  <w:vMerge w:val="restart"/>
          </w:tcPr>
          <w:p w14:paraId="6E2FB35D" w14:textId="77777777" w:rsidR="00477B7A" w:rsidRPr="001C271C" w:rsidRDefault="00477B7A" w:rsidP="002859DB">
            <w:pPr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   </w:t>
            </w: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4</w:t>
            </w:r>
          </w:p>
        </w:tc>
      </w:tr>
      <w:tr w:rsidR="00477B7A" w:rsidRPr="003B5682" w14:paraId="7D59C13F" w14:textId="77777777" w:rsidTr="00F51CC0">
        <w:trPr>
          <w:trHeight w:val="350"/>
        </w:trPr>
        <w:tc>
          <w:tcPr>
            <w:tcW w:w="3654" w:type="dxa"/>
            <w:vMerge/>
          </w:tcPr>
          <w:p w14:paraId="38051CA1" w14:textId="77777777" w:rsidR="00477B7A" w:rsidRPr="003B5682" w:rsidRDefault="00477B7A" w:rsidP="002859DB">
            <w:pPr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0348" w:type="dxa"/>
          </w:tcPr>
          <w:p w14:paraId="37282A26" w14:textId="77777777" w:rsidR="00477B7A" w:rsidRPr="003B5682" w:rsidRDefault="00477B7A" w:rsidP="002859DB">
            <w:pPr>
              <w:tabs>
                <w:tab w:val="left" w:pos="39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1.Установка и монтаж дверного доводчика.(стандартная и верхняя установки, алгоритм установки доводчиков дверей своими руками).</w:t>
            </w:r>
          </w:p>
        </w:tc>
        <w:tc>
          <w:tcPr>
            <w:tcW w:w="1134" w:type="dxa"/>
            <w:vMerge/>
          </w:tcPr>
          <w:p w14:paraId="1AE5CF98" w14:textId="77777777" w:rsidR="00477B7A" w:rsidRPr="001C271C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  <w:tr w:rsidR="00477B7A" w:rsidRPr="003B5682" w14:paraId="7AF29829" w14:textId="77777777" w:rsidTr="00F51CC0">
        <w:trPr>
          <w:trHeight w:val="316"/>
        </w:trPr>
        <w:tc>
          <w:tcPr>
            <w:tcW w:w="3654" w:type="dxa"/>
            <w:vMerge w:val="restart"/>
          </w:tcPr>
          <w:p w14:paraId="77579594" w14:textId="77777777" w:rsidR="00477B7A" w:rsidRPr="003B5682" w:rsidRDefault="00477B7A" w:rsidP="002859DB">
            <w:pPr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Тема 5.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62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автономного</w:t>
            </w:r>
            <w:r w:rsidRPr="005D706C">
              <w:rPr>
                <w:rFonts w:ascii="Times New Roman" w:hAnsi="Times New Roman" w:cs="Times New Roman"/>
                <w:spacing w:val="69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предпускового</w:t>
            </w:r>
            <w:r w:rsidRPr="005D706C">
              <w:rPr>
                <w:rFonts w:ascii="Times New Roman" w:hAnsi="Times New Roman" w:cs="Times New Roman"/>
                <w:spacing w:val="70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подогревателя</w:t>
            </w:r>
          </w:p>
        </w:tc>
        <w:tc>
          <w:tcPr>
            <w:tcW w:w="10348" w:type="dxa"/>
          </w:tcPr>
          <w:p w14:paraId="76124D2B" w14:textId="77777777" w:rsidR="00477B7A" w:rsidRPr="003B5682" w:rsidRDefault="00477B7A" w:rsidP="002859DB">
            <w:pPr>
              <w:tabs>
                <w:tab w:val="left" w:pos="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  <w:vMerge w:val="restart"/>
          </w:tcPr>
          <w:p w14:paraId="372754F2" w14:textId="77777777" w:rsidR="00477B7A" w:rsidRPr="0017267D" w:rsidRDefault="00477B7A" w:rsidP="002859DB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  </w:t>
            </w:r>
            <w:r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10</w:t>
            </w:r>
          </w:p>
        </w:tc>
      </w:tr>
      <w:tr w:rsidR="00477B7A" w:rsidRPr="003B5682" w14:paraId="5C4028D0" w14:textId="77777777" w:rsidTr="00F51CC0">
        <w:trPr>
          <w:trHeight w:val="310"/>
        </w:trPr>
        <w:tc>
          <w:tcPr>
            <w:tcW w:w="3654" w:type="dxa"/>
            <w:vMerge/>
          </w:tcPr>
          <w:p w14:paraId="47C44B57" w14:textId="77777777" w:rsidR="00477B7A" w:rsidRPr="003B5682" w:rsidRDefault="00477B7A" w:rsidP="002859DB">
            <w:pPr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0348" w:type="dxa"/>
          </w:tcPr>
          <w:p w14:paraId="508B188E" w14:textId="77777777" w:rsidR="00477B7A" w:rsidRPr="00477B7A" w:rsidRDefault="00477B7A" w:rsidP="002859DB">
            <w:pPr>
              <w:tabs>
                <w:tab w:val="left" w:pos="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Установка и комплектация </w:t>
            </w:r>
            <w:r w:rsidRPr="005D706C">
              <w:rPr>
                <w:rFonts w:ascii="Times New Roman" w:hAnsi="Times New Roman" w:cs="Times New Roman"/>
                <w:lang w:val="ru-RU"/>
              </w:rPr>
              <w:t>автономного</w:t>
            </w:r>
            <w:r w:rsidRPr="005D706C">
              <w:rPr>
                <w:rFonts w:ascii="Times New Roman" w:hAnsi="Times New Roman" w:cs="Times New Roman"/>
                <w:spacing w:val="69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предпускового</w:t>
            </w:r>
            <w:r w:rsidRPr="005D706C">
              <w:rPr>
                <w:rFonts w:ascii="Times New Roman" w:hAnsi="Times New Roman" w:cs="Times New Roman"/>
                <w:spacing w:val="70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подогревателя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1134" w:type="dxa"/>
            <w:vMerge/>
          </w:tcPr>
          <w:p w14:paraId="0339D229" w14:textId="77777777" w:rsidR="00477B7A" w:rsidRPr="00477B7A" w:rsidRDefault="00477B7A" w:rsidP="002859DB">
            <w:pP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</w:tc>
      </w:tr>
      <w:tr w:rsidR="00477B7A" w:rsidRPr="003B5682" w14:paraId="1A5DED6D" w14:textId="77777777" w:rsidTr="00F51CC0">
        <w:trPr>
          <w:trHeight w:val="561"/>
        </w:trPr>
        <w:tc>
          <w:tcPr>
            <w:tcW w:w="3654" w:type="dxa"/>
          </w:tcPr>
          <w:p w14:paraId="246A9D11" w14:textId="77777777" w:rsidR="00477B7A" w:rsidRPr="00477B7A" w:rsidRDefault="00477B7A" w:rsidP="002859DB">
            <w:pPr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</w:t>
            </w:r>
            <w:r w:rsidRPr="003B5682">
              <w:rPr>
                <w:rFonts w:ascii="Times New Roman" w:eastAsia="Times New Roman" w:hAnsi="Times New Roman" w:cs="Times New Roman"/>
                <w:spacing w:val="32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6.</w:t>
            </w:r>
            <w:r w:rsidRPr="003B5682">
              <w:rPr>
                <w:rFonts w:ascii="Times New Roman" w:eastAsia="Times New Roman" w:hAnsi="Times New Roman" w:cs="Times New Roman"/>
                <w:spacing w:val="33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подогрева</w:t>
            </w:r>
            <w:r w:rsidRPr="005D706C">
              <w:rPr>
                <w:rFonts w:ascii="Times New Roman" w:hAnsi="Times New Roman" w:cs="Times New Roman"/>
                <w:spacing w:val="63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в</w:t>
            </w:r>
            <w:r w:rsidRPr="005D706C">
              <w:rPr>
                <w:rFonts w:ascii="Times New Roman" w:hAnsi="Times New Roman" w:cs="Times New Roman"/>
                <w:spacing w:val="61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сиденья</w:t>
            </w:r>
          </w:p>
        </w:tc>
        <w:tc>
          <w:tcPr>
            <w:tcW w:w="10348" w:type="dxa"/>
          </w:tcPr>
          <w:p w14:paraId="29185611" w14:textId="77777777" w:rsidR="00477B7A" w:rsidRPr="00477B7A" w:rsidRDefault="00477B7A" w:rsidP="002859DB">
            <w:pPr>
              <w:tabs>
                <w:tab w:val="left" w:pos="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</w:tcPr>
          <w:p w14:paraId="25AA8931" w14:textId="77777777" w:rsidR="00477B7A" w:rsidRPr="00477B7A" w:rsidRDefault="00477B7A" w:rsidP="002859DB">
            <w:pP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    8</w:t>
            </w:r>
          </w:p>
        </w:tc>
      </w:tr>
    </w:tbl>
    <w:p w14:paraId="206A3329" w14:textId="77777777" w:rsidR="0087495C" w:rsidRPr="003B5682" w:rsidRDefault="0087495C" w:rsidP="00477B7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87495C" w:rsidRPr="003B5682">
          <w:footerReference w:type="default" r:id="rId8"/>
          <w:pgSz w:w="16840" w:h="11910" w:orient="landscape"/>
          <w:pgMar w:top="780" w:right="850" w:bottom="1200" w:left="992" w:header="0" w:footer="1002" w:gutter="0"/>
          <w:pgNumType w:start="7"/>
          <w:cols w:space="720"/>
        </w:sectPr>
      </w:pPr>
    </w:p>
    <w:p w14:paraId="25396717" w14:textId="77777777" w:rsidR="0087495C" w:rsidRPr="003B5682" w:rsidRDefault="0087495C" w:rsidP="0087495C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</w:rPr>
      </w:pPr>
    </w:p>
    <w:tbl>
      <w:tblPr>
        <w:tblStyle w:val="TableNormal"/>
        <w:tblW w:w="15136" w:type="dxa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4"/>
        <w:gridCol w:w="10348"/>
        <w:gridCol w:w="1134"/>
      </w:tblGrid>
      <w:tr w:rsidR="0087495C" w:rsidRPr="003B5682" w14:paraId="0839EF52" w14:textId="77777777" w:rsidTr="00F51CC0">
        <w:trPr>
          <w:trHeight w:val="818"/>
        </w:trPr>
        <w:tc>
          <w:tcPr>
            <w:tcW w:w="3654" w:type="dxa"/>
          </w:tcPr>
          <w:p w14:paraId="2634A3DD" w14:textId="77777777" w:rsidR="0087495C" w:rsidRPr="003B5682" w:rsidRDefault="0087495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0348" w:type="dxa"/>
          </w:tcPr>
          <w:p w14:paraId="4C7F2C34" w14:textId="77777777" w:rsidR="0087495C" w:rsidRPr="00BB039E" w:rsidRDefault="0087495C" w:rsidP="00F51CC0">
            <w:pPr>
              <w:numPr>
                <w:ilvl w:val="0"/>
                <w:numId w:val="10"/>
              </w:numPr>
              <w:tabs>
                <w:tab w:val="left" w:pos="347"/>
              </w:tabs>
              <w:spacing w:after="0" w:line="264" w:lineRule="exact"/>
              <w:ind w:left="0" w:hanging="24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Укладка электропроводки, подбор блоков управления подогревом сидений например штатный блок </w:t>
            </w:r>
            <w:r>
              <w:rPr>
                <w:rFonts w:ascii="Times New Roman" w:eastAsia="Times New Roman" w:hAnsi="Times New Roman" w:cs="Times New Roman"/>
                <w:sz w:val="24"/>
              </w:rPr>
              <w:t>HYUNDAI</w:t>
            </w:r>
            <w:r w:rsidRPr="00BB039E">
              <w:rPr>
                <w:rFonts w:ascii="Times New Roman" w:eastAsia="Times New Roman" w:hAnsi="Times New Roman" w:cs="Times New Roman"/>
                <w:sz w:val="24"/>
                <w:lang w:val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</w:rPr>
              <w:t>KIA</w:t>
            </w:r>
            <w:r w:rsidRPr="00BB039E">
              <w:rPr>
                <w:rFonts w:ascii="Times New Roman" w:eastAsia="Times New Roman" w:hAnsi="Times New Roman" w:cs="Times New Roman"/>
                <w:sz w:val="24"/>
                <w:lang w:val="ru-RU"/>
              </w:rPr>
              <w:t>88196-41.070.</w:t>
            </w:r>
          </w:p>
          <w:p w14:paraId="45CF9557" w14:textId="77777777" w:rsidR="0087495C" w:rsidRPr="003B5682" w:rsidRDefault="0087495C" w:rsidP="00F51CC0">
            <w:pPr>
              <w:numPr>
                <w:ilvl w:val="0"/>
                <w:numId w:val="10"/>
              </w:numPr>
              <w:tabs>
                <w:tab w:val="left" w:pos="347"/>
              </w:tabs>
              <w:spacing w:after="0" w:line="264" w:lineRule="exact"/>
              <w:ind w:left="0" w:hanging="24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Демонтаж сидений.</w:t>
            </w:r>
          </w:p>
        </w:tc>
        <w:tc>
          <w:tcPr>
            <w:tcW w:w="1134" w:type="dxa"/>
          </w:tcPr>
          <w:p w14:paraId="47A10B43" w14:textId="77777777" w:rsidR="0087495C" w:rsidRPr="0017267D" w:rsidRDefault="0087495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 </w:t>
            </w:r>
          </w:p>
        </w:tc>
      </w:tr>
      <w:tr w:rsidR="00477B7A" w:rsidRPr="003B5682" w14:paraId="20869308" w14:textId="77777777" w:rsidTr="00F51CC0">
        <w:trPr>
          <w:trHeight w:val="276"/>
        </w:trPr>
        <w:tc>
          <w:tcPr>
            <w:tcW w:w="3654" w:type="dxa"/>
            <w:vMerge w:val="restart"/>
          </w:tcPr>
          <w:p w14:paraId="319ED86F" w14:textId="77777777" w:rsidR="00477B7A" w:rsidRPr="003B5682" w:rsidRDefault="00477B7A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</w:t>
            </w:r>
            <w:r w:rsidRPr="003B5682">
              <w:rPr>
                <w:rFonts w:ascii="Times New Roman" w:eastAsia="Times New Roman" w:hAnsi="Times New Roman" w:cs="Times New Roman"/>
                <w:spacing w:val="32"/>
                <w:sz w:val="24"/>
                <w:lang w:val="ru-RU"/>
              </w:rPr>
              <w:t xml:space="preserve"> </w:t>
            </w: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7.</w:t>
            </w:r>
            <w:r w:rsidRPr="003B5682">
              <w:rPr>
                <w:rFonts w:ascii="Times New Roman" w:eastAsia="Times New Roman" w:hAnsi="Times New Roman" w:cs="Times New Roman"/>
                <w:spacing w:val="33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7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2"/>
                <w:lang w:val="ru-RU"/>
              </w:rPr>
              <w:t>электрических</w:t>
            </w:r>
            <w:r w:rsidRPr="005D706C">
              <w:rPr>
                <w:rFonts w:ascii="Times New Roman" w:hAnsi="Times New Roman" w:cs="Times New Roman"/>
                <w:spacing w:val="76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стеклоподъёмников</w:t>
            </w:r>
            <w:r>
              <w:rPr>
                <w:rFonts w:ascii="Times New Roman" w:hAnsi="Times New Roman" w:cs="Times New Roman"/>
                <w:spacing w:val="-2"/>
                <w:lang w:val="ru-RU"/>
              </w:rPr>
              <w:t>.</w:t>
            </w:r>
          </w:p>
        </w:tc>
        <w:tc>
          <w:tcPr>
            <w:tcW w:w="10348" w:type="dxa"/>
          </w:tcPr>
          <w:p w14:paraId="35E1E448" w14:textId="77777777" w:rsidR="00477B7A" w:rsidRPr="003B5682" w:rsidRDefault="00477B7A" w:rsidP="00F51CC0">
            <w:pPr>
              <w:tabs>
                <w:tab w:val="left" w:pos="347"/>
              </w:tabs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</w:tcPr>
          <w:p w14:paraId="35FF5C59" w14:textId="77777777" w:rsidR="00477B7A" w:rsidRPr="003B5682" w:rsidRDefault="00477B7A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</w:t>
            </w:r>
            <w:r w:rsidRPr="003B5682">
              <w:rPr>
                <w:rFonts w:ascii="Times New Roman" w:eastAsia="Times New Roman" w:hAnsi="Times New Roman" w:cs="Times New Roman"/>
                <w:spacing w:val="-10"/>
                <w:sz w:val="24"/>
              </w:rPr>
              <w:t>6</w:t>
            </w:r>
          </w:p>
        </w:tc>
      </w:tr>
      <w:tr w:rsidR="00477B7A" w:rsidRPr="003B5682" w14:paraId="69E8DF9A" w14:textId="77777777" w:rsidTr="00F51CC0">
        <w:trPr>
          <w:trHeight w:val="240"/>
        </w:trPr>
        <w:tc>
          <w:tcPr>
            <w:tcW w:w="3654" w:type="dxa"/>
            <w:vMerge/>
          </w:tcPr>
          <w:p w14:paraId="65C3656F" w14:textId="77777777" w:rsidR="00477B7A" w:rsidRPr="003B5682" w:rsidRDefault="00477B7A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0348" w:type="dxa"/>
          </w:tcPr>
          <w:p w14:paraId="141730C3" w14:textId="77777777" w:rsidR="00477B7A" w:rsidRPr="003B5682" w:rsidRDefault="00477B7A" w:rsidP="00F51CC0">
            <w:pPr>
              <w:tabs>
                <w:tab w:val="left" w:pos="347"/>
              </w:tabs>
              <w:spacing w:after="0"/>
              <w:rPr>
                <w:rFonts w:ascii="Times New Roman" w:eastAsia="Times New Roman" w:hAnsi="Times New Roman" w:cs="Times New Roman"/>
                <w:sz w:val="24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  <w:r w:rsidRPr="003B5682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Монтаж электропроводки и двигателя.</w:t>
            </w:r>
          </w:p>
        </w:tc>
        <w:tc>
          <w:tcPr>
            <w:tcW w:w="1134" w:type="dxa"/>
          </w:tcPr>
          <w:p w14:paraId="58B66FB9" w14:textId="77777777" w:rsidR="00477B7A" w:rsidRDefault="00477B7A" w:rsidP="00F51CC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</w:tc>
      </w:tr>
      <w:tr w:rsidR="0087495C" w:rsidRPr="003B5682" w14:paraId="6BB42865" w14:textId="77777777" w:rsidTr="00F51CC0">
        <w:trPr>
          <w:trHeight w:val="332"/>
        </w:trPr>
        <w:tc>
          <w:tcPr>
            <w:tcW w:w="14002" w:type="dxa"/>
            <w:gridSpan w:val="2"/>
          </w:tcPr>
          <w:p w14:paraId="25D6F728" w14:textId="77777777" w:rsidR="0087495C" w:rsidRPr="00765FE1" w:rsidRDefault="0087495C" w:rsidP="00F51CC0">
            <w:pPr>
              <w:tabs>
                <w:tab w:val="left" w:pos="347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Раздел 2.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Дополнительное</w:t>
            </w:r>
            <w:r w:rsidRPr="005D706C">
              <w:rPr>
                <w:rFonts w:ascii="Times New Roman" w:hAnsi="Times New Roman" w:cs="Times New Roman"/>
                <w:b/>
                <w:spacing w:val="2"/>
                <w:lang w:val="ru-RU"/>
              </w:rPr>
              <w:t xml:space="preserve"> оборудование  противоугонных  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систем  АТС</w:t>
            </w:r>
          </w:p>
        </w:tc>
        <w:tc>
          <w:tcPr>
            <w:tcW w:w="1134" w:type="dxa"/>
          </w:tcPr>
          <w:p w14:paraId="42D475B3" w14:textId="77777777" w:rsidR="0087495C" w:rsidRPr="00765FE1" w:rsidRDefault="0087495C" w:rsidP="00F51CC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</w:tc>
      </w:tr>
      <w:tr w:rsidR="00D5361C" w:rsidRPr="003B5682" w14:paraId="3C271974" w14:textId="77777777" w:rsidTr="00F51CC0">
        <w:trPr>
          <w:trHeight w:val="313"/>
        </w:trPr>
        <w:tc>
          <w:tcPr>
            <w:tcW w:w="3654" w:type="dxa"/>
            <w:vMerge w:val="restart"/>
          </w:tcPr>
          <w:p w14:paraId="797E98C2" w14:textId="77777777" w:rsidR="00D5361C" w:rsidRPr="003B5682" w:rsidRDefault="00D5361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 8.</w:t>
            </w:r>
            <w:r w:rsidRPr="003B5682">
              <w:rPr>
                <w:rFonts w:ascii="Times New Roman" w:eastAsia="Times New Roman" w:hAnsi="Times New Roman" w:cs="Times New Roman"/>
                <w:spacing w:val="33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8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центрального</w:t>
            </w:r>
            <w:r w:rsidRPr="005D706C">
              <w:rPr>
                <w:rFonts w:ascii="Times New Roman" w:hAnsi="Times New Roman" w:cs="Times New Roman"/>
                <w:spacing w:val="6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замка</w:t>
            </w:r>
            <w:r w:rsidRPr="005D706C">
              <w:rPr>
                <w:rFonts w:ascii="Times New Roman" w:hAnsi="Times New Roman" w:cs="Times New Roman"/>
                <w:spacing w:val="53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на</w:t>
            </w:r>
            <w:r w:rsidRPr="005D706C">
              <w:rPr>
                <w:rFonts w:ascii="Times New Roman" w:hAnsi="Times New Roman" w:cs="Times New Roman"/>
                <w:spacing w:val="66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автомобиль</w:t>
            </w:r>
            <w:r w:rsidRPr="005D706C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.</w:t>
            </w:r>
          </w:p>
        </w:tc>
        <w:tc>
          <w:tcPr>
            <w:tcW w:w="10348" w:type="dxa"/>
          </w:tcPr>
          <w:p w14:paraId="08B7443D" w14:textId="77777777" w:rsidR="00D5361C" w:rsidRPr="004B0838" w:rsidRDefault="00D5361C" w:rsidP="00F51CC0">
            <w:pPr>
              <w:tabs>
                <w:tab w:val="left" w:pos="453"/>
              </w:tabs>
              <w:spacing w:after="0"/>
              <w:rPr>
                <w:rFonts w:ascii="Times New Roman" w:hAnsi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  <w:vMerge w:val="restart"/>
          </w:tcPr>
          <w:p w14:paraId="79C19214" w14:textId="77777777" w:rsidR="00D5361C" w:rsidRPr="003B5682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  <w:p w14:paraId="120DF2C5" w14:textId="77777777" w:rsidR="00D5361C" w:rsidRPr="00D5361C" w:rsidRDefault="00D5361C" w:rsidP="00F51CC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pacing w:val="-10"/>
                <w:sz w:val="24"/>
              </w:rPr>
              <w:t>6</w:t>
            </w:r>
          </w:p>
        </w:tc>
      </w:tr>
      <w:tr w:rsidR="00D5361C" w:rsidRPr="003B5682" w14:paraId="34AC062A" w14:textId="77777777" w:rsidTr="00F51CC0">
        <w:trPr>
          <w:trHeight w:val="1304"/>
        </w:trPr>
        <w:tc>
          <w:tcPr>
            <w:tcW w:w="3654" w:type="dxa"/>
            <w:vMerge/>
          </w:tcPr>
          <w:p w14:paraId="43083F39" w14:textId="77777777" w:rsidR="00D5361C" w:rsidRPr="003B5682" w:rsidRDefault="00D5361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0348" w:type="dxa"/>
          </w:tcPr>
          <w:p w14:paraId="2E6E3D82" w14:textId="77777777" w:rsidR="00D5361C" w:rsidRDefault="00D5361C" w:rsidP="00F51CC0">
            <w:pPr>
              <w:tabs>
                <w:tab w:val="left" w:pos="453"/>
              </w:tabs>
              <w:spacing w:after="0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1.</w:t>
            </w:r>
            <w:r w:rsidRPr="004B0838">
              <w:rPr>
                <w:rFonts w:ascii="Times New Roman" w:hAnsi="Times New Roman"/>
                <w:sz w:val="24"/>
                <w:lang w:val="ru-RU"/>
              </w:rPr>
              <w:t>Этап1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:Демонтаж и подготовка(демонтаж панели дверей, выбор место установки, установка активаторы ЦЗ, закрепление провода) </w:t>
            </w:r>
          </w:p>
          <w:p w14:paraId="563A68DC" w14:textId="77777777" w:rsidR="00D5361C" w:rsidRPr="004B0838" w:rsidRDefault="00D5361C" w:rsidP="00F51CC0">
            <w:pPr>
              <w:tabs>
                <w:tab w:val="left" w:pos="453"/>
              </w:tabs>
              <w:spacing w:after="0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2.Этап 2:Укладка электропроводки и подключение(Снятие приборной панели, снятие старой проводки, укладка новой проводки, установка проходной трубы в стойку, проверка работы проводки соединение к блоку питания ЦЗ, испытание механической части и электрической ЦЗ (центрального замка) установка панели.</w:t>
            </w:r>
          </w:p>
        </w:tc>
        <w:tc>
          <w:tcPr>
            <w:tcW w:w="1134" w:type="dxa"/>
            <w:vMerge/>
          </w:tcPr>
          <w:p w14:paraId="19D5A873" w14:textId="77777777" w:rsidR="00D5361C" w:rsidRPr="00E40436" w:rsidRDefault="00D5361C" w:rsidP="00F51CC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  <w:tr w:rsidR="00D5361C" w:rsidRPr="003B5682" w14:paraId="40CF9A90" w14:textId="77777777" w:rsidTr="00F51CC0">
        <w:trPr>
          <w:trHeight w:val="280"/>
        </w:trPr>
        <w:tc>
          <w:tcPr>
            <w:tcW w:w="3654" w:type="dxa"/>
            <w:vMerge w:val="restart"/>
          </w:tcPr>
          <w:p w14:paraId="4675508D" w14:textId="77777777" w:rsidR="00D5361C" w:rsidRPr="003B5682" w:rsidRDefault="00D5361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Тема9. </w:t>
            </w:r>
            <w:r w:rsidRPr="005D706C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  <w:r w:rsidRPr="005D706C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54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охранной</w:t>
            </w:r>
            <w:r w:rsidRPr="005D706C">
              <w:rPr>
                <w:rFonts w:ascii="Times New Roman" w:hAnsi="Times New Roman" w:cs="Times New Roman"/>
                <w:spacing w:val="55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lang w:val="ru-RU"/>
              </w:rPr>
              <w:t>системы</w:t>
            </w:r>
            <w:r w:rsidRPr="005D706C">
              <w:rPr>
                <w:rFonts w:ascii="Times New Roman" w:hAnsi="Times New Roman" w:cs="Times New Roman"/>
                <w:spacing w:val="58"/>
                <w:w w:val="150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автомобиля</w:t>
            </w:r>
          </w:p>
        </w:tc>
        <w:tc>
          <w:tcPr>
            <w:tcW w:w="10348" w:type="dxa"/>
          </w:tcPr>
          <w:p w14:paraId="1D9FFC27" w14:textId="77777777" w:rsidR="00D5361C" w:rsidRPr="003B5682" w:rsidRDefault="00D5361C" w:rsidP="00F51CC0">
            <w:pPr>
              <w:tabs>
                <w:tab w:val="left" w:pos="347"/>
              </w:tabs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  <w:vMerge w:val="restart"/>
          </w:tcPr>
          <w:p w14:paraId="1D993039" w14:textId="77777777" w:rsidR="00D5361C" w:rsidRPr="0017267D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</w:t>
            </w:r>
          </w:p>
          <w:p w14:paraId="18DBBC32" w14:textId="77777777" w:rsidR="00D5361C" w:rsidRPr="0017267D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10</w:t>
            </w:r>
          </w:p>
        </w:tc>
      </w:tr>
      <w:tr w:rsidR="00D5361C" w:rsidRPr="003B5682" w14:paraId="6A4E79E4" w14:textId="77777777" w:rsidTr="00F51CC0">
        <w:trPr>
          <w:trHeight w:val="725"/>
        </w:trPr>
        <w:tc>
          <w:tcPr>
            <w:tcW w:w="3654" w:type="dxa"/>
            <w:vMerge/>
          </w:tcPr>
          <w:p w14:paraId="77695C54" w14:textId="77777777" w:rsidR="00D5361C" w:rsidRPr="003B5682" w:rsidRDefault="00D5361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10348" w:type="dxa"/>
          </w:tcPr>
          <w:p w14:paraId="2007F070" w14:textId="77777777" w:rsidR="00D5361C" w:rsidRPr="003B5682" w:rsidRDefault="00D5361C" w:rsidP="00F51CC0">
            <w:pPr>
              <w:tabs>
                <w:tab w:val="left" w:pos="347"/>
              </w:tabs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1.Выбор место и установка основного или центрального блока (в основном под панелью приборов в вдалеке от системы отопления. Приемопередатчик  располагают открыто или под пластиковым кожухом. Сирену устанавливают под капотом.</w:t>
            </w:r>
          </w:p>
        </w:tc>
        <w:tc>
          <w:tcPr>
            <w:tcW w:w="1134" w:type="dxa"/>
            <w:vMerge/>
          </w:tcPr>
          <w:p w14:paraId="6B9FBE25" w14:textId="77777777" w:rsidR="00D5361C" w:rsidRPr="0017267D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  <w:tr w:rsidR="00D5361C" w:rsidRPr="003B5682" w14:paraId="598B7F53" w14:textId="77777777" w:rsidTr="00F51CC0">
        <w:trPr>
          <w:trHeight w:val="364"/>
        </w:trPr>
        <w:tc>
          <w:tcPr>
            <w:tcW w:w="14002" w:type="dxa"/>
            <w:gridSpan w:val="2"/>
          </w:tcPr>
          <w:p w14:paraId="5FA701C2" w14:textId="77777777" w:rsidR="00D5361C" w:rsidRPr="00765FE1" w:rsidRDefault="00D5361C" w:rsidP="00F51CC0">
            <w:pPr>
              <w:tabs>
                <w:tab w:val="left" w:pos="347"/>
              </w:tabs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Раздел 3.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Дополнительное</w:t>
            </w:r>
            <w:r w:rsidRPr="005D706C">
              <w:rPr>
                <w:rFonts w:ascii="Times New Roman" w:hAnsi="Times New Roman" w:cs="Times New Roman"/>
                <w:b/>
                <w:spacing w:val="2"/>
                <w:lang w:val="ru-RU"/>
              </w:rPr>
              <w:t xml:space="preserve"> навесное оборудования кузова</w:t>
            </w:r>
            <w:r w:rsidRPr="005D706C">
              <w:rPr>
                <w:rFonts w:ascii="Times New Roman" w:hAnsi="Times New Roman" w:cs="Times New Roman"/>
                <w:b/>
                <w:spacing w:val="70"/>
                <w:w w:val="150"/>
                <w:lang w:val="ru-RU"/>
              </w:rPr>
              <w:t xml:space="preserve">  </w:t>
            </w:r>
            <w:r w:rsidRPr="005D706C">
              <w:rPr>
                <w:rFonts w:ascii="Times New Roman" w:hAnsi="Times New Roman" w:cs="Times New Roman"/>
                <w:b/>
                <w:spacing w:val="-2"/>
                <w:lang w:val="ru-RU"/>
              </w:rPr>
              <w:t>АТС</w:t>
            </w:r>
          </w:p>
        </w:tc>
        <w:tc>
          <w:tcPr>
            <w:tcW w:w="1134" w:type="dxa"/>
          </w:tcPr>
          <w:p w14:paraId="24FB58D4" w14:textId="77777777" w:rsidR="00D5361C" w:rsidRPr="00765FE1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</w:tc>
      </w:tr>
      <w:tr w:rsidR="00D5361C" w:rsidRPr="003B5682" w14:paraId="14946AA1" w14:textId="77777777" w:rsidTr="00F51CC0">
        <w:trPr>
          <w:trHeight w:val="306"/>
        </w:trPr>
        <w:tc>
          <w:tcPr>
            <w:tcW w:w="3654" w:type="dxa"/>
            <w:vMerge w:val="restart"/>
          </w:tcPr>
          <w:p w14:paraId="57A089D6" w14:textId="77777777" w:rsidR="00D5361C" w:rsidRPr="003B5682" w:rsidRDefault="00D5361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 10.</w:t>
            </w:r>
            <w:r w:rsidRPr="003B5682">
              <w:rPr>
                <w:rFonts w:ascii="Times New Roman" w:eastAsia="Times New Roman" w:hAnsi="Times New Roman" w:cs="Times New Roman"/>
                <w:spacing w:val="33"/>
                <w:sz w:val="24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4"/>
                <w:lang w:val="ru-RU"/>
              </w:rPr>
              <w:t>Установка</w:t>
            </w:r>
            <w:r w:rsidRPr="005D706C">
              <w:rPr>
                <w:rFonts w:ascii="Times New Roman" w:hAnsi="Times New Roman" w:cs="Times New Roman"/>
                <w:spacing w:val="72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4"/>
                <w:lang w:val="ru-RU"/>
              </w:rPr>
              <w:t>дополнительного</w:t>
            </w:r>
            <w:r w:rsidRPr="005D706C">
              <w:rPr>
                <w:rFonts w:ascii="Times New Roman" w:hAnsi="Times New Roman" w:cs="Times New Roman"/>
                <w:spacing w:val="78"/>
                <w:lang w:val="ru-RU"/>
              </w:rPr>
              <w:t xml:space="preserve"> </w:t>
            </w:r>
            <w:r w:rsidRPr="005D706C">
              <w:rPr>
                <w:rFonts w:ascii="Times New Roman" w:hAnsi="Times New Roman" w:cs="Times New Roman"/>
                <w:spacing w:val="-2"/>
                <w:lang w:val="ru-RU"/>
              </w:rPr>
              <w:t>освещения</w:t>
            </w:r>
          </w:p>
        </w:tc>
        <w:tc>
          <w:tcPr>
            <w:tcW w:w="10348" w:type="dxa"/>
          </w:tcPr>
          <w:p w14:paraId="44D4CC28" w14:textId="77777777" w:rsidR="00D5361C" w:rsidRPr="003B5682" w:rsidRDefault="00D5361C" w:rsidP="00F51CC0">
            <w:pPr>
              <w:tabs>
                <w:tab w:val="left" w:pos="347"/>
              </w:tabs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3B5682">
              <w:rPr>
                <w:rFonts w:ascii="Times New Roman" w:eastAsia="Times New Roman" w:hAnsi="Times New Roman" w:cs="Times New Roman"/>
                <w:b/>
                <w:sz w:val="24"/>
              </w:rPr>
              <w:t>Содержание</w:t>
            </w:r>
            <w:r w:rsidRPr="003B5682">
              <w:rPr>
                <w:rFonts w:ascii="Times New Roman" w:eastAsia="Times New Roman" w:hAnsi="Times New Roman" w:cs="Times New Roman"/>
                <w:b/>
                <w:spacing w:val="-8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работ:</w:t>
            </w:r>
          </w:p>
        </w:tc>
        <w:tc>
          <w:tcPr>
            <w:tcW w:w="1134" w:type="dxa"/>
          </w:tcPr>
          <w:p w14:paraId="32A8E636" w14:textId="77777777" w:rsidR="00D5361C" w:rsidRPr="0017267D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6</w:t>
            </w:r>
          </w:p>
        </w:tc>
      </w:tr>
      <w:tr w:rsidR="00D5361C" w:rsidRPr="003B5682" w14:paraId="1B4E8FA4" w14:textId="77777777" w:rsidTr="00F51CC0">
        <w:trPr>
          <w:trHeight w:val="659"/>
        </w:trPr>
        <w:tc>
          <w:tcPr>
            <w:tcW w:w="3654" w:type="dxa"/>
            <w:vMerge/>
          </w:tcPr>
          <w:p w14:paraId="1CCB6121" w14:textId="77777777" w:rsidR="00D5361C" w:rsidRPr="003B5682" w:rsidRDefault="00D5361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0348" w:type="dxa"/>
          </w:tcPr>
          <w:p w14:paraId="415A0322" w14:textId="77777777" w:rsidR="00D5361C" w:rsidRPr="00D5361C" w:rsidRDefault="00D5361C" w:rsidP="00F51CC0">
            <w:pPr>
              <w:tabs>
                <w:tab w:val="left" w:pos="347"/>
              </w:tabs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1.Установка противотуманных фар и светодиодных фар дополнительных фар дальнего света, дополнительных стоп – сигнала, фара – прожектора.</w:t>
            </w:r>
          </w:p>
        </w:tc>
        <w:tc>
          <w:tcPr>
            <w:tcW w:w="1134" w:type="dxa"/>
          </w:tcPr>
          <w:p w14:paraId="35370884" w14:textId="77777777" w:rsidR="00D5361C" w:rsidRPr="00D5361C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</w:p>
        </w:tc>
      </w:tr>
      <w:tr w:rsidR="00D5361C" w:rsidRPr="003B5682" w14:paraId="013CF91F" w14:textId="77777777" w:rsidTr="00F51CC0">
        <w:trPr>
          <w:trHeight w:val="554"/>
        </w:trPr>
        <w:tc>
          <w:tcPr>
            <w:tcW w:w="3654" w:type="dxa"/>
          </w:tcPr>
          <w:p w14:paraId="2FE93855" w14:textId="77777777" w:rsidR="00D5361C" w:rsidRPr="0017267D" w:rsidRDefault="00D5361C" w:rsidP="00F51CC0">
            <w:pPr>
              <w:tabs>
                <w:tab w:val="left" w:pos="1467"/>
                <w:tab w:val="left" w:pos="2870"/>
                <w:tab w:val="left" w:pos="3397"/>
                <w:tab w:val="left" w:pos="3873"/>
              </w:tabs>
              <w:spacing w:after="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17267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Дифференцированный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17267D">
              <w:rPr>
                <w:rFonts w:ascii="Times New Roman" w:eastAsia="Times New Roman" w:hAnsi="Times New Roman" w:cs="Times New Roman"/>
                <w:spacing w:val="-44"/>
                <w:sz w:val="24"/>
                <w:lang w:val="ru-RU"/>
              </w:rPr>
              <w:t xml:space="preserve"> 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>зачет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17267D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на </w:t>
            </w:r>
            <w:r w:rsidRPr="0017267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основании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17267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аттестации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17267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по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17267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итогам</w:t>
            </w:r>
          </w:p>
          <w:p w14:paraId="2122DFBC" w14:textId="77777777" w:rsidR="00D5361C" w:rsidRPr="003B5682" w:rsidRDefault="00D5361C" w:rsidP="00F51CC0">
            <w:pPr>
              <w:spacing w:after="0"/>
              <w:rPr>
                <w:rFonts w:ascii="Times New Roman" w:eastAsia="Times New Roman" w:hAnsi="Times New Roman" w:cs="Times New Roman"/>
                <w:sz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у</w:t>
            </w:r>
            <w:r w:rsidRPr="0017267D">
              <w:rPr>
                <w:rFonts w:ascii="Times New Roman" w:eastAsia="Times New Roman" w:hAnsi="Times New Roman" w:cs="Times New Roman"/>
                <w:sz w:val="24"/>
                <w:lang w:val="ru-RU"/>
              </w:rPr>
              <w:t>чеб</w:t>
            </w:r>
            <w:r w:rsidRPr="0017267D">
              <w:rPr>
                <w:rFonts w:ascii="Times New Roman" w:eastAsia="Times New Roman" w:hAnsi="Times New Roman" w:cs="Times New Roman"/>
                <w:sz w:val="24"/>
              </w:rPr>
              <w:t>ной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r w:rsidRPr="0017267D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r w:rsidRPr="0017267D">
              <w:rPr>
                <w:rFonts w:ascii="Times New Roman" w:eastAsia="Times New Roman" w:hAnsi="Times New Roman" w:cs="Times New Roman"/>
                <w:spacing w:val="-2"/>
                <w:sz w:val="24"/>
              </w:rPr>
              <w:t>практики.</w:t>
            </w:r>
          </w:p>
        </w:tc>
        <w:tc>
          <w:tcPr>
            <w:tcW w:w="10348" w:type="dxa"/>
          </w:tcPr>
          <w:p w14:paraId="51EDF461" w14:textId="77777777" w:rsidR="00D5361C" w:rsidRPr="00CE0246" w:rsidRDefault="00D5361C" w:rsidP="00F51C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404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Самостоятельная работа: </w:t>
            </w:r>
          </w:p>
          <w:p w14:paraId="30C51936" w14:textId="77777777" w:rsidR="00D5361C" w:rsidRPr="00CE0246" w:rsidRDefault="00D5361C" w:rsidP="00F51CC0">
            <w:pPr>
              <w:tabs>
                <w:tab w:val="left" w:pos="347"/>
              </w:tabs>
              <w:spacing w:after="0" w:line="268" w:lineRule="exact"/>
              <w:rPr>
                <w:rFonts w:ascii="Times New Roman" w:eastAsia="Times New Roman" w:hAnsi="Times New Roman" w:cs="Times New Roman"/>
                <w:sz w:val="24"/>
                <w:highlight w:val="yellow"/>
                <w:lang w:val="ru-RU"/>
              </w:rPr>
            </w:pPr>
            <w:r w:rsidRPr="00CE024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Подготовка к защите учебной практики: – дифференцированный зачёт в форме защиты отчёта по учебной практике</w:t>
            </w:r>
          </w:p>
        </w:tc>
        <w:tc>
          <w:tcPr>
            <w:tcW w:w="1134" w:type="dxa"/>
          </w:tcPr>
          <w:p w14:paraId="1464FCA5" w14:textId="77777777" w:rsidR="00D5361C" w:rsidRPr="003B5682" w:rsidRDefault="00D5361C" w:rsidP="00F51CC0">
            <w:pPr>
              <w:spacing w:after="0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highlight w:val="yellow"/>
              </w:rPr>
            </w:pPr>
            <w:r w:rsidRPr="0017267D">
              <w:rPr>
                <w:rFonts w:ascii="Times New Roman" w:eastAsia="Times New Roman" w:hAnsi="Times New Roman" w:cs="Times New Roman"/>
                <w:spacing w:val="-10"/>
                <w:sz w:val="24"/>
              </w:rPr>
              <w:t>2</w:t>
            </w:r>
          </w:p>
        </w:tc>
      </w:tr>
    </w:tbl>
    <w:p w14:paraId="1B2DD010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highlight w:val="yellow"/>
        </w:rPr>
        <w:sectPr w:rsidR="0087495C" w:rsidRPr="003B5682">
          <w:pgSz w:w="16840" w:h="11910" w:orient="landscape"/>
          <w:pgMar w:top="820" w:right="850" w:bottom="1200" w:left="992" w:header="0" w:footer="1002" w:gutter="0"/>
          <w:cols w:space="720"/>
        </w:sectPr>
      </w:pPr>
    </w:p>
    <w:p w14:paraId="4793B953" w14:textId="77777777" w:rsidR="0087495C" w:rsidRPr="003B5682" w:rsidRDefault="009B29AA" w:rsidP="009B29AA">
      <w:pPr>
        <w:widowControl w:val="0"/>
        <w:tabs>
          <w:tab w:val="left" w:pos="1766"/>
        </w:tabs>
        <w:autoSpaceDE w:val="0"/>
        <w:autoSpaceDN w:val="0"/>
        <w:spacing w:before="71" w:after="0" w:line="240" w:lineRule="auto"/>
        <w:ind w:left="1985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3.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>УСЛОВИЯ</w:t>
      </w:r>
      <w:r w:rsidR="0087495C" w:rsidRPr="003B5682">
        <w:rPr>
          <w:rFonts w:ascii="Times New Roman" w:eastAsia="Times New Roman" w:hAnsi="Times New Roman" w:cs="Times New Roman"/>
          <w:b/>
          <w:spacing w:val="-7"/>
          <w:sz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>РЕАЛИЗАЦИИ</w:t>
      </w:r>
      <w:r w:rsidR="0087495C" w:rsidRPr="003B5682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>ПРОГРАММЫ</w:t>
      </w:r>
      <w:r w:rsidR="0087495C" w:rsidRPr="003B5682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="0087495C">
        <w:rPr>
          <w:rFonts w:ascii="Times New Roman" w:eastAsia="Times New Roman" w:hAnsi="Times New Roman" w:cs="Times New Roman"/>
          <w:b/>
          <w:sz w:val="24"/>
        </w:rPr>
        <w:t>УЧЕБ</w:t>
      </w:r>
      <w:r w:rsidR="0087495C" w:rsidRPr="003B5682">
        <w:rPr>
          <w:rFonts w:ascii="Times New Roman" w:eastAsia="Times New Roman" w:hAnsi="Times New Roman" w:cs="Times New Roman"/>
          <w:b/>
          <w:sz w:val="24"/>
        </w:rPr>
        <w:t>НОЙ</w:t>
      </w:r>
      <w:r w:rsidR="0087495C" w:rsidRPr="003B5682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spacing w:val="-2"/>
          <w:sz w:val="24"/>
        </w:rPr>
        <w:t>ПРАКТИКИ</w:t>
      </w:r>
    </w:p>
    <w:p w14:paraId="09397D62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8BDAAF" w14:textId="77777777" w:rsidR="0087495C" w:rsidRPr="003B5682" w:rsidRDefault="009B29AA" w:rsidP="009B29AA">
      <w:pPr>
        <w:widowControl w:val="0"/>
        <w:tabs>
          <w:tab w:val="left" w:pos="1211"/>
        </w:tabs>
        <w:autoSpaceDE w:val="0"/>
        <w:autoSpaceDN w:val="0"/>
        <w:spacing w:after="0" w:line="274" w:lineRule="exact"/>
        <w:ind w:left="1211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3.1</w:t>
      </w:r>
      <w:r w:rsidR="0087495C"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Требования</w:t>
      </w:r>
      <w:r w:rsidR="0087495C" w:rsidRPr="003B5682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="0087495C"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материально-техническому</w:t>
      </w:r>
      <w:r w:rsidR="0087495C"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="0087495C"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обеспечению</w:t>
      </w:r>
    </w:p>
    <w:p w14:paraId="795173B7" w14:textId="77777777" w:rsidR="0087495C" w:rsidRPr="003B5682" w:rsidRDefault="0087495C" w:rsidP="00F51CC0">
      <w:pPr>
        <w:widowControl w:val="0"/>
        <w:autoSpaceDE w:val="0"/>
        <w:autoSpaceDN w:val="0"/>
        <w:spacing w:after="0" w:line="240" w:lineRule="auto"/>
        <w:ind w:left="426" w:right="141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Реализация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программы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производственной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практики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предполагает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наличие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на предприятиях производственных постов, рабочих мест,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соответствующих целям практики.</w:t>
      </w:r>
    </w:p>
    <w:p w14:paraId="44D13555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ind w:right="141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1.Участок диагностики двигателя</w:t>
      </w:r>
    </w:p>
    <w:p w14:paraId="28F7CF7A" w14:textId="77777777" w:rsidR="0087495C" w:rsidRPr="003B5682" w:rsidRDefault="0087495C" w:rsidP="00E225D4">
      <w:pPr>
        <w:widowControl w:val="0"/>
        <w:numPr>
          <w:ilvl w:val="0"/>
          <w:numId w:val="7"/>
        </w:numPr>
        <w:tabs>
          <w:tab w:val="left" w:pos="1095"/>
        </w:tabs>
        <w:autoSpaceDE w:val="0"/>
        <w:autoSpaceDN w:val="0"/>
        <w:spacing w:before="41" w:after="0" w:line="240" w:lineRule="auto"/>
        <w:ind w:left="1095" w:hanging="243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Диагностика. техническое</w:t>
      </w:r>
      <w:r w:rsidRPr="003B5682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 xml:space="preserve">обслуживание двигателей  </w:t>
      </w:r>
      <w:r w:rsidRPr="003B5682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>автомобилей и их оснащенность:</w:t>
      </w:r>
    </w:p>
    <w:p w14:paraId="45DF4DBE" w14:textId="77777777" w:rsidR="0087495C" w:rsidRPr="003B5682" w:rsidRDefault="0087495C" w:rsidP="00E225D4">
      <w:pPr>
        <w:widowControl w:val="0"/>
        <w:numPr>
          <w:ilvl w:val="1"/>
          <w:numId w:val="7"/>
        </w:numPr>
        <w:tabs>
          <w:tab w:val="left" w:pos="990"/>
        </w:tabs>
        <w:autoSpaceDE w:val="0"/>
        <w:autoSpaceDN w:val="0"/>
        <w:spacing w:after="0" w:line="240" w:lineRule="auto"/>
        <w:ind w:left="990" w:hanging="13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комплект</w:t>
      </w:r>
      <w:r w:rsidRPr="003B5682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инструментов,</w:t>
      </w:r>
      <w:r w:rsidRPr="003B5682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>приспособлений;</w:t>
      </w:r>
    </w:p>
    <w:p w14:paraId="22B6445F" w14:textId="77777777" w:rsidR="0087495C" w:rsidRPr="003B5682" w:rsidRDefault="0087495C" w:rsidP="00E225D4">
      <w:pPr>
        <w:widowControl w:val="0"/>
        <w:numPr>
          <w:ilvl w:val="1"/>
          <w:numId w:val="7"/>
        </w:numPr>
        <w:tabs>
          <w:tab w:val="left" w:pos="990"/>
        </w:tabs>
        <w:autoSpaceDE w:val="0"/>
        <w:autoSpaceDN w:val="0"/>
        <w:spacing w:after="0" w:line="240" w:lineRule="auto"/>
        <w:ind w:left="990" w:hanging="13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сканеры</w:t>
      </w:r>
      <w:r w:rsidRPr="003B5682">
        <w:rPr>
          <w:rFonts w:ascii="Times New Roman" w:eastAsia="Times New Roman" w:hAnsi="Times New Roman" w:cs="Times New Roman"/>
          <w:spacing w:val="-15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диагностические</w:t>
      </w:r>
    </w:p>
    <w:p w14:paraId="4569BBE4" w14:textId="77777777" w:rsidR="0087495C" w:rsidRPr="003B5682" w:rsidRDefault="0087495C" w:rsidP="00E225D4">
      <w:pPr>
        <w:widowControl w:val="0"/>
        <w:numPr>
          <w:ilvl w:val="1"/>
          <w:numId w:val="7"/>
        </w:numPr>
        <w:tabs>
          <w:tab w:val="left" w:pos="990"/>
        </w:tabs>
        <w:autoSpaceDE w:val="0"/>
        <w:autoSpaceDN w:val="0"/>
        <w:spacing w:after="0" w:line="240" w:lineRule="auto"/>
        <w:ind w:left="990" w:hanging="13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комплект</w:t>
      </w:r>
      <w:r w:rsidRPr="003B5682">
        <w:rPr>
          <w:rFonts w:ascii="Times New Roman" w:eastAsia="Times New Roman" w:hAnsi="Times New Roman" w:cs="Times New Roman"/>
          <w:spacing w:val="-5"/>
          <w:sz w:val="24"/>
        </w:rPr>
        <w:t xml:space="preserve"> документации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>;</w:t>
      </w:r>
    </w:p>
    <w:p w14:paraId="0459E955" w14:textId="77777777" w:rsidR="0087495C" w:rsidRPr="003B5682" w:rsidRDefault="0087495C" w:rsidP="00E225D4">
      <w:pPr>
        <w:widowControl w:val="0"/>
        <w:numPr>
          <w:ilvl w:val="1"/>
          <w:numId w:val="7"/>
        </w:numPr>
        <w:tabs>
          <w:tab w:val="left" w:pos="990"/>
        </w:tabs>
        <w:autoSpaceDE w:val="0"/>
        <w:autoSpaceDN w:val="0"/>
        <w:spacing w:after="0" w:line="240" w:lineRule="auto"/>
        <w:ind w:left="990" w:hanging="13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pacing w:val="-2"/>
          <w:sz w:val="24"/>
        </w:rPr>
        <w:t>стенды для диагностики двигателей.</w:t>
      </w:r>
    </w:p>
    <w:p w14:paraId="08590AA5" w14:textId="77777777" w:rsidR="0087495C" w:rsidRPr="003B5682" w:rsidRDefault="0087495C" w:rsidP="00E225D4">
      <w:pPr>
        <w:widowControl w:val="0"/>
        <w:numPr>
          <w:ilvl w:val="0"/>
          <w:numId w:val="7"/>
        </w:numPr>
        <w:tabs>
          <w:tab w:val="left" w:pos="1136"/>
        </w:tabs>
        <w:autoSpaceDE w:val="0"/>
        <w:autoSpaceDN w:val="0"/>
        <w:spacing w:before="2" w:after="0" w:line="240" w:lineRule="auto"/>
        <w:ind w:right="137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диагностическое оборудование: (система компьютерной диагностики с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необходимым программным обеспечением; сканер, диагностическая стойка, мультиметр, осциллограф,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компрессометр,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люфтомер,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эндоскоп,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стетоскоп,</w:t>
      </w:r>
      <w:r w:rsidRPr="003B5682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газоанализатор,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пуско-зарядное устройство, вилка нагрузочная, лампа ультрафиолетовая, аппарат для заправки и проверки давления системы кондиционера, термометр);</w:t>
      </w:r>
    </w:p>
    <w:p w14:paraId="5AFA0839" w14:textId="77777777" w:rsidR="0087495C" w:rsidRPr="003B5682" w:rsidRDefault="0087495C" w:rsidP="00E225D4">
      <w:pPr>
        <w:widowControl w:val="0"/>
        <w:numPr>
          <w:ilvl w:val="1"/>
          <w:numId w:val="7"/>
        </w:numPr>
        <w:tabs>
          <w:tab w:val="left" w:pos="99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 xml:space="preserve">инструментальная тележка с набором инструмента (гайковерт пневматический, набор торцевых головок, набор накидных/рожковых ключей, набор отверток, набор шестигранников, динамометрические ключи, молоток, набор выколоток, плоскогубцы, 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>кусачки,)</w:t>
      </w:r>
    </w:p>
    <w:p w14:paraId="451A59F5" w14:textId="77777777" w:rsidR="0087495C" w:rsidRPr="009B29AA" w:rsidRDefault="0087495C" w:rsidP="00E225D4">
      <w:pPr>
        <w:pStyle w:val="a4"/>
        <w:widowControl w:val="0"/>
        <w:numPr>
          <w:ilvl w:val="1"/>
          <w:numId w:val="14"/>
        </w:numPr>
        <w:tabs>
          <w:tab w:val="left" w:pos="1211"/>
        </w:tabs>
        <w:autoSpaceDE w:val="0"/>
        <w:autoSpaceDN w:val="0"/>
        <w:spacing w:before="2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9B29AA">
        <w:rPr>
          <w:rFonts w:ascii="Times New Roman" w:hAnsi="Times New Roman"/>
          <w:b/>
          <w:bCs/>
          <w:sz w:val="24"/>
          <w:szCs w:val="24"/>
        </w:rPr>
        <w:t>Перечень</w:t>
      </w:r>
      <w:r w:rsidRPr="009B29AA">
        <w:rPr>
          <w:rFonts w:ascii="Times New Roman" w:hAnsi="Times New Roman"/>
          <w:b/>
          <w:bCs/>
          <w:spacing w:val="-7"/>
          <w:sz w:val="24"/>
          <w:szCs w:val="24"/>
        </w:rPr>
        <w:t xml:space="preserve"> </w:t>
      </w:r>
      <w:r w:rsidRPr="009B29AA">
        <w:rPr>
          <w:rFonts w:ascii="Times New Roman" w:hAnsi="Times New Roman"/>
          <w:b/>
          <w:bCs/>
          <w:sz w:val="24"/>
          <w:szCs w:val="24"/>
        </w:rPr>
        <w:t>информационного</w:t>
      </w:r>
      <w:r w:rsidRPr="009B29AA">
        <w:rPr>
          <w:rFonts w:ascii="Times New Roman" w:hAnsi="Times New Roman"/>
          <w:b/>
          <w:bCs/>
          <w:spacing w:val="-5"/>
          <w:sz w:val="24"/>
          <w:szCs w:val="24"/>
        </w:rPr>
        <w:t xml:space="preserve"> </w:t>
      </w:r>
      <w:r w:rsidRPr="009B29AA">
        <w:rPr>
          <w:rFonts w:ascii="Times New Roman" w:hAnsi="Times New Roman"/>
          <w:b/>
          <w:bCs/>
          <w:sz w:val="24"/>
          <w:szCs w:val="24"/>
        </w:rPr>
        <w:t>обеспечения</w:t>
      </w:r>
      <w:r w:rsidRPr="009B29AA">
        <w:rPr>
          <w:rFonts w:ascii="Times New Roman" w:hAnsi="Times New Roman"/>
          <w:b/>
          <w:bCs/>
          <w:spacing w:val="-3"/>
          <w:sz w:val="24"/>
          <w:szCs w:val="24"/>
        </w:rPr>
        <w:t xml:space="preserve"> </w:t>
      </w:r>
      <w:r w:rsidRPr="009B29AA">
        <w:rPr>
          <w:rFonts w:ascii="Times New Roman" w:hAnsi="Times New Roman"/>
          <w:b/>
          <w:bCs/>
          <w:spacing w:val="-2"/>
          <w:sz w:val="24"/>
          <w:szCs w:val="24"/>
        </w:rPr>
        <w:t>обучения</w:t>
      </w:r>
    </w:p>
    <w:p w14:paraId="1EF9F162" w14:textId="77777777" w:rsidR="0087495C" w:rsidRPr="003B5682" w:rsidRDefault="0087495C" w:rsidP="0087495C">
      <w:pPr>
        <w:widowControl w:val="0"/>
        <w:autoSpaceDE w:val="0"/>
        <w:autoSpaceDN w:val="0"/>
        <w:spacing w:after="0" w:line="275" w:lineRule="exact"/>
        <w:jc w:val="center"/>
        <w:rPr>
          <w:rFonts w:ascii="Times New Roman" w:eastAsia="Times New Roman" w:hAnsi="Times New Roman" w:cs="Times New Roman"/>
          <w:b/>
          <w:sz w:val="24"/>
        </w:rPr>
      </w:pPr>
      <w:r w:rsidRPr="003B5682">
        <w:rPr>
          <w:rFonts w:ascii="Times New Roman" w:eastAsia="Times New Roman" w:hAnsi="Times New Roman" w:cs="Times New Roman"/>
          <w:b/>
          <w:sz w:val="24"/>
        </w:rPr>
        <w:t>Перечень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учебных</w:t>
      </w:r>
      <w:r w:rsidRPr="003B5682">
        <w:rPr>
          <w:rFonts w:ascii="Times New Roman" w:eastAsia="Times New Roman" w:hAnsi="Times New Roman" w:cs="Times New Roman"/>
          <w:b/>
          <w:spacing w:val="-5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изданий,</w:t>
      </w:r>
      <w:r w:rsidRPr="003B5682">
        <w:rPr>
          <w:rFonts w:ascii="Times New Roman" w:eastAsia="Times New Roman" w:hAnsi="Times New Roman" w:cs="Times New Roman"/>
          <w:b/>
          <w:spacing w:val="-4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Интернет-ресурсов,</w:t>
      </w:r>
      <w:r w:rsidRPr="003B5682">
        <w:rPr>
          <w:rFonts w:ascii="Times New Roman" w:eastAsia="Times New Roman" w:hAnsi="Times New Roman" w:cs="Times New Roman"/>
          <w:b/>
          <w:spacing w:val="-5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</w:rPr>
        <w:t>дополнительной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pacing w:val="-2"/>
          <w:sz w:val="24"/>
        </w:rPr>
        <w:t>литературы</w:t>
      </w:r>
    </w:p>
    <w:p w14:paraId="75AE0D39" w14:textId="77777777" w:rsidR="0087495C" w:rsidRPr="003B5682" w:rsidRDefault="0087495C" w:rsidP="0087495C">
      <w:pPr>
        <w:widowControl w:val="0"/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Основные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источники:</w:t>
      </w:r>
    </w:p>
    <w:p w14:paraId="313E2EA2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137"/>
        </w:tabs>
        <w:autoSpaceDE w:val="0"/>
        <w:autoSpaceDN w:val="0"/>
        <w:spacing w:before="41" w:after="0" w:line="278" w:lineRule="auto"/>
        <w:ind w:right="138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Варис, В. С. Ремонт двигателей автомобилей [Электронный ресурс]: учебное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пособие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для СПО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/ В.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С. Варис. -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Саратов : Профобразование, Ай Пи Эр Медиа, 2019. -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 xml:space="preserve">233 c. - ЭБС «IPRbooks» - Режим доступа: </w:t>
      </w:r>
      <w:hyperlink r:id="rId9">
        <w:r w:rsidRPr="003B5682">
          <w:rPr>
            <w:rFonts w:ascii="Segoe UI" w:eastAsia="Times New Roman" w:hAnsi="Segoe UI" w:cs="Times New Roman"/>
            <w:color w:val="0462C1"/>
            <w:u w:val="single" w:color="0462C1"/>
          </w:rPr>
          <w:t>https://profspo.ru/books/79434</w:t>
        </w:r>
      </w:hyperlink>
    </w:p>
    <w:p w14:paraId="398FB81F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257"/>
        </w:tabs>
        <w:autoSpaceDE w:val="0"/>
        <w:autoSpaceDN w:val="0"/>
        <w:spacing w:after="0" w:line="278" w:lineRule="auto"/>
        <w:ind w:right="138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 xml:space="preserve">Варис, В. С. Устройство автомобиля [Электронный ресурс]: учебник для СПО / В. С. Варис. - Саратов: Профобразование, Ай Пи Ар Медиа, 2019. - 430 c. - ЭБС «IPRbooks» - Режим доступа: </w:t>
      </w:r>
      <w:hyperlink r:id="rId10">
        <w:r w:rsidRPr="003B5682">
          <w:rPr>
            <w:rFonts w:ascii="Segoe UI" w:eastAsia="Times New Roman" w:hAnsi="Segoe UI" w:cs="Times New Roman"/>
            <w:color w:val="0462C1"/>
            <w:u w:val="single" w:color="0462C1"/>
          </w:rPr>
          <w:t>https://profspo.ru/books/86528</w:t>
        </w:r>
      </w:hyperlink>
    </w:p>
    <w:p w14:paraId="59974ABD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137"/>
        </w:tabs>
        <w:autoSpaceDE w:val="0"/>
        <w:autoSpaceDN w:val="0"/>
        <w:spacing w:after="0" w:line="276" w:lineRule="auto"/>
        <w:ind w:right="133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Виноградов, В.М. Техническое обслуживание и текущий ремонт автомобилей. Механизмы и приспособления [Электронный ресурс]: учебное пособие / В.М. Виноградов, И.В.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Бухтеева,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А.А.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Черепахин. -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М.: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ФОРУМ:</w:t>
      </w:r>
      <w:r w:rsidRPr="003B5682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ИНФРА-М,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2019.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– 272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с.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-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ЭБС «Znanium.com»</w:t>
      </w:r>
    </w:p>
    <w:p w14:paraId="1C1B0775" w14:textId="77777777" w:rsidR="0087495C" w:rsidRPr="003B5682" w:rsidRDefault="0087495C" w:rsidP="0087495C">
      <w:pPr>
        <w:widowControl w:val="0"/>
        <w:autoSpaceDE w:val="0"/>
        <w:autoSpaceDN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Режим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доступа: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hyperlink r:id="rId11">
        <w:r w:rsidRPr="003B5682">
          <w:rPr>
            <w:rFonts w:ascii="Times New Roman" w:eastAsia="Times New Roman" w:hAnsi="Times New Roman" w:cs="Times New Roman"/>
            <w:color w:val="2D74B5"/>
            <w:spacing w:val="-2"/>
            <w:sz w:val="24"/>
            <w:szCs w:val="24"/>
            <w:u w:val="single" w:color="2D74B5"/>
          </w:rPr>
          <w:t>http://znanium.com/catalog/product/982135</w:t>
        </w:r>
      </w:hyperlink>
    </w:p>
    <w:p w14:paraId="53F9E254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137"/>
        </w:tabs>
        <w:autoSpaceDE w:val="0"/>
        <w:autoSpaceDN w:val="0"/>
        <w:spacing w:before="29" w:after="0" w:line="268" w:lineRule="auto"/>
        <w:ind w:right="138" w:firstLine="708"/>
        <w:rPr>
          <w:rFonts w:ascii="SimSun" w:eastAsia="Times New Roman" w:hAnsi="SimSu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 xml:space="preserve">Епифанов, Л.И. Техническое обслуживание и ремонт автомобилей [Электронный ресурс]: учебное пособие / Л.И. Епифанов, Е.А. Епифанова. - М.: ФОРУМ: ИНФРА-М, 2021. - 349 с. - ЭБС «Znanium.com» - Режим доступа: </w:t>
      </w:r>
      <w:r w:rsidRPr="003B5682">
        <w:rPr>
          <w:rFonts w:ascii="Times New Roman" w:eastAsia="Times New Roman" w:hAnsi="Times New Roman" w:cs="Times New Roman"/>
          <w:color w:val="2D74B5"/>
          <w:sz w:val="24"/>
          <w:u w:val="single" w:color="2D74B5"/>
        </w:rPr>
        <w:t>https://znanium.com/catalog/product/1138854</w:t>
      </w:r>
    </w:p>
    <w:p w14:paraId="346C8DA7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137"/>
        </w:tabs>
        <w:autoSpaceDE w:val="0"/>
        <w:autoSpaceDN w:val="0"/>
        <w:spacing w:before="6" w:after="0" w:line="276" w:lineRule="auto"/>
        <w:ind w:right="138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Савич, Е. Л. Техническое обслуживание и ремонт автомобилей [Электронный ресурс]: учебное пособие / Е. Л. Савич, Е. А. Гурский; под ред. Е. Л. Савича. - Минск: Республиканский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институт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профессионального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образования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(РИПО),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2019.</w:t>
      </w:r>
      <w:r w:rsidRPr="003B5682">
        <w:rPr>
          <w:rFonts w:ascii="Times New Roman" w:eastAsia="Times New Roman" w:hAnsi="Times New Roman" w:cs="Times New Roman"/>
          <w:spacing w:val="6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-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427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c.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-</w:t>
      </w:r>
      <w:r w:rsidRPr="003B5682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ЭБС</w:t>
      </w:r>
    </w:p>
    <w:p w14:paraId="4383110A" w14:textId="77777777" w:rsidR="0087495C" w:rsidRPr="003B5682" w:rsidRDefault="0087495C" w:rsidP="0087495C">
      <w:pPr>
        <w:widowControl w:val="0"/>
        <w:autoSpaceDE w:val="0"/>
        <w:autoSpaceDN w:val="0"/>
        <w:spacing w:before="5" w:after="0" w:line="240" w:lineRule="auto"/>
        <w:jc w:val="both"/>
        <w:rPr>
          <w:rFonts w:ascii="Segoe UI" w:eastAsia="Times New Roman" w:hAnsi="Segoe UI" w:cs="Times New Roman"/>
        </w:rPr>
      </w:pPr>
      <w:r w:rsidRPr="003B5682">
        <w:rPr>
          <w:rFonts w:ascii="Times New Roman" w:eastAsia="Times New Roman" w:hAnsi="Times New Roman" w:cs="Times New Roman"/>
          <w:sz w:val="24"/>
        </w:rPr>
        <w:t>«IPRbooks»</w:t>
      </w:r>
      <w:r w:rsidRPr="003B5682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-</w:t>
      </w:r>
      <w:r w:rsidRPr="003B5682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Режим</w:t>
      </w:r>
      <w:r w:rsidRPr="003B5682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 xml:space="preserve">доступа: </w:t>
      </w:r>
      <w:hyperlink r:id="rId12">
        <w:r w:rsidRPr="003B5682">
          <w:rPr>
            <w:rFonts w:ascii="Segoe UI" w:eastAsia="Times New Roman" w:hAnsi="Segoe UI" w:cs="Times New Roman"/>
            <w:color w:val="0462C1"/>
            <w:spacing w:val="-2"/>
            <w:u w:val="single" w:color="0462C1"/>
          </w:rPr>
          <w:t>https://profspo.ru/books/94328</w:t>
        </w:r>
      </w:hyperlink>
    </w:p>
    <w:p w14:paraId="16319084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137"/>
        </w:tabs>
        <w:autoSpaceDE w:val="0"/>
        <w:autoSpaceDN w:val="0"/>
        <w:spacing w:before="40" w:after="0" w:line="278" w:lineRule="auto"/>
        <w:ind w:right="138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>Савич, Е. Л.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Устройство автомобилей [Электронный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ресурс]: учебное пособие /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Е.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 xml:space="preserve">Л. Савич, Е. А. Гурский, Е. А. Лагун. - Минск: Республиканский институт </w:t>
      </w:r>
      <w:r w:rsidRPr="003B5682">
        <w:rPr>
          <w:rFonts w:ascii="Times New Roman" w:eastAsia="Times New Roman" w:hAnsi="Times New Roman" w:cs="Times New Roman"/>
          <w:sz w:val="24"/>
        </w:rPr>
        <w:lastRenderedPageBreak/>
        <w:t xml:space="preserve">профессионального образования (РИПО), 2020. -448 c. - ЭБС «IPRbooks» - Режим доступа: </w:t>
      </w:r>
      <w:hyperlink r:id="rId13">
        <w:r w:rsidRPr="003B5682">
          <w:rPr>
            <w:rFonts w:ascii="Segoe UI" w:eastAsia="Times New Roman" w:hAnsi="Segoe UI" w:cs="Times New Roman"/>
            <w:color w:val="0462C1"/>
            <w:spacing w:val="-2"/>
            <w:u w:val="single" w:color="0462C1"/>
          </w:rPr>
          <w:t>https://profspo.ru/books/100386</w:t>
        </w:r>
      </w:hyperlink>
    </w:p>
    <w:p w14:paraId="0681D04E" w14:textId="77777777" w:rsidR="0087495C" w:rsidRPr="003B5682" w:rsidRDefault="0087495C" w:rsidP="00E225D4">
      <w:pPr>
        <w:widowControl w:val="0"/>
        <w:numPr>
          <w:ilvl w:val="0"/>
          <w:numId w:val="6"/>
        </w:numPr>
        <w:tabs>
          <w:tab w:val="left" w:pos="1137"/>
        </w:tabs>
        <w:autoSpaceDE w:val="0"/>
        <w:autoSpaceDN w:val="0"/>
        <w:spacing w:after="0" w:line="276" w:lineRule="auto"/>
        <w:ind w:right="138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 xml:space="preserve">Стуканов, В.А. Основы теории автомобильных двигателей и автомобиля [Электронный ресурс]: учебное пособие / В.А. Стуканов. - М.: ФОРУМ: ИНФРА-М, 2020. - 368 с. - ЭБС «Znanium.com» - Режим доступа: </w:t>
      </w:r>
      <w:hyperlink r:id="rId14">
        <w:r w:rsidRPr="003B5682">
          <w:rPr>
            <w:rFonts w:ascii="Times New Roman" w:eastAsia="Times New Roman" w:hAnsi="Times New Roman" w:cs="Times New Roman"/>
            <w:color w:val="0462C1"/>
            <w:sz w:val="24"/>
            <w:u w:val="single" w:color="0462C1"/>
          </w:rPr>
          <w:t>https://znanium.com/catalog/product/1084885</w:t>
        </w:r>
      </w:hyperlink>
    </w:p>
    <w:p w14:paraId="3D20E43A" w14:textId="77777777" w:rsidR="0087495C" w:rsidRPr="003B5682" w:rsidRDefault="0087495C" w:rsidP="0087495C">
      <w:pPr>
        <w:widowControl w:val="0"/>
        <w:autoSpaceDE w:val="0"/>
        <w:autoSpaceDN w:val="0"/>
        <w:spacing w:before="2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1E05F23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Дополнительные</w:t>
      </w:r>
      <w:r w:rsidRPr="003B568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</w:rPr>
        <w:t>источники:</w:t>
      </w:r>
    </w:p>
    <w:p w14:paraId="07AE81EF" w14:textId="77777777" w:rsidR="0087495C" w:rsidRPr="003B5682" w:rsidRDefault="0087495C" w:rsidP="00E225D4">
      <w:pPr>
        <w:widowControl w:val="0"/>
        <w:numPr>
          <w:ilvl w:val="0"/>
          <w:numId w:val="5"/>
        </w:numPr>
        <w:tabs>
          <w:tab w:val="left" w:pos="1137"/>
        </w:tabs>
        <w:autoSpaceDE w:val="0"/>
        <w:autoSpaceDN w:val="0"/>
        <w:spacing w:before="3" w:after="0" w:line="276" w:lineRule="auto"/>
        <w:ind w:right="137" w:firstLine="708"/>
        <w:rPr>
          <w:rFonts w:ascii="Times New Roman" w:eastAsia="Times New Roman" w:hAnsi="Times New Roman" w:cs="Times New Roman"/>
          <w:sz w:val="24"/>
        </w:rPr>
      </w:pPr>
      <w:r w:rsidRPr="003B5682">
        <w:rPr>
          <w:rFonts w:ascii="Times New Roman" w:eastAsia="Times New Roman" w:hAnsi="Times New Roman" w:cs="Times New Roman"/>
          <w:sz w:val="24"/>
        </w:rPr>
        <w:t xml:space="preserve">Передерий, В.П. Устройство автомобиля [Электронный ресурс]: учебное пособие / В.П. Передерий. - М.: ФОРУМ: ИНФРА-М, 2020. - 286 с. - ЭБС «Znanium.com» - Режим доступа: </w:t>
      </w:r>
      <w:r w:rsidRPr="003B5682">
        <w:rPr>
          <w:rFonts w:ascii="Times New Roman" w:eastAsia="Times New Roman" w:hAnsi="Times New Roman" w:cs="Times New Roman"/>
          <w:color w:val="0462C1"/>
          <w:sz w:val="24"/>
          <w:u w:val="single" w:color="0462C1"/>
        </w:rPr>
        <w:t>https://znanium.com/catalog/product/1041369</w:t>
      </w:r>
    </w:p>
    <w:p w14:paraId="4CBB547D" w14:textId="77777777" w:rsidR="00F51CC0" w:rsidRPr="00F51CC0" w:rsidRDefault="0087495C" w:rsidP="00605FDD">
      <w:pPr>
        <w:widowControl w:val="0"/>
        <w:numPr>
          <w:ilvl w:val="0"/>
          <w:numId w:val="5"/>
        </w:numPr>
        <w:tabs>
          <w:tab w:val="left" w:pos="1137"/>
        </w:tabs>
        <w:autoSpaceDE w:val="0"/>
        <w:autoSpaceDN w:val="0"/>
        <w:spacing w:before="68" w:after="0" w:line="278" w:lineRule="auto"/>
        <w:ind w:right="137" w:firstLine="708"/>
        <w:rPr>
          <w:rFonts w:ascii="Times New Roman" w:eastAsia="Times New Roman" w:hAnsi="Times New Roman" w:cs="Times New Roman"/>
          <w:sz w:val="24"/>
        </w:rPr>
      </w:pPr>
      <w:r w:rsidRPr="00F51CC0">
        <w:rPr>
          <w:rFonts w:ascii="Times New Roman" w:eastAsia="Times New Roman" w:hAnsi="Times New Roman" w:cs="Times New Roman"/>
          <w:sz w:val="24"/>
        </w:rPr>
        <w:t>Рачков, М. Ю. Устройство автомобилей. Измерительные устройства автомобильных систем [Электронный ресурс]: учебное пособие / М. Ю. Рачков. - Москва: Юрайт, 2020. - 135</w:t>
      </w:r>
      <w:r w:rsidRPr="00F51CC0">
        <w:rPr>
          <w:rFonts w:ascii="Times New Roman" w:eastAsia="Times New Roman" w:hAnsi="Times New Roman" w:cs="Times New Roman"/>
          <w:spacing w:val="40"/>
          <w:sz w:val="24"/>
        </w:rPr>
        <w:t xml:space="preserve"> </w:t>
      </w:r>
      <w:r w:rsidRPr="00F51CC0">
        <w:rPr>
          <w:rFonts w:ascii="Times New Roman" w:eastAsia="Times New Roman" w:hAnsi="Times New Roman" w:cs="Times New Roman"/>
          <w:sz w:val="24"/>
        </w:rPr>
        <w:t xml:space="preserve">с. - ЭБС «Юрайт». - Режим доступа: </w:t>
      </w:r>
      <w:hyperlink r:id="rId15" w:history="1">
        <w:r w:rsidR="00F51CC0" w:rsidRPr="00A40122">
          <w:rPr>
            <w:rStyle w:val="a7"/>
            <w:rFonts w:ascii="Times New Roman" w:eastAsia="Times New Roman" w:hAnsi="Times New Roman" w:cs="Times New Roman"/>
            <w:sz w:val="24"/>
            <w:u w:color="0462C1"/>
          </w:rPr>
          <w:t>http://www.biblio-online.ru/bcode/453775</w:t>
        </w:r>
      </w:hyperlink>
    </w:p>
    <w:p w14:paraId="49A50EC2" w14:textId="77777777" w:rsidR="0087495C" w:rsidRPr="00F51CC0" w:rsidRDefault="0087495C" w:rsidP="00605FDD">
      <w:pPr>
        <w:widowControl w:val="0"/>
        <w:numPr>
          <w:ilvl w:val="0"/>
          <w:numId w:val="5"/>
        </w:numPr>
        <w:tabs>
          <w:tab w:val="left" w:pos="1137"/>
        </w:tabs>
        <w:autoSpaceDE w:val="0"/>
        <w:autoSpaceDN w:val="0"/>
        <w:spacing w:before="68" w:after="0" w:line="278" w:lineRule="auto"/>
        <w:ind w:right="137" w:firstLine="708"/>
        <w:rPr>
          <w:rFonts w:ascii="Times New Roman" w:eastAsia="Times New Roman" w:hAnsi="Times New Roman" w:cs="Times New Roman"/>
          <w:sz w:val="24"/>
        </w:rPr>
      </w:pPr>
      <w:r w:rsidRPr="00F51CC0">
        <w:rPr>
          <w:rFonts w:ascii="Times New Roman" w:eastAsia="Times New Roman" w:hAnsi="Times New Roman" w:cs="Times New Roman"/>
          <w:sz w:val="24"/>
        </w:rPr>
        <w:t>Стуканов, В. А. Устройство автомобилей. Сборник тестовых заданий [Электронный ресурс]: учебное пособие / В.А. Стуканов. - Москва: ФОРУМ: ИНФРА-М, 2020. - 192 с. - ЭБС</w:t>
      </w:r>
    </w:p>
    <w:p w14:paraId="5C341007" w14:textId="77777777" w:rsidR="0087495C" w:rsidRPr="003B5682" w:rsidRDefault="0087495C" w:rsidP="0087495C">
      <w:pPr>
        <w:widowControl w:val="0"/>
        <w:autoSpaceDE w:val="0"/>
        <w:autoSpaceDN w:val="0"/>
        <w:spacing w:after="0" w:line="276" w:lineRule="auto"/>
        <w:ind w:right="2026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«Znanium.com»</w:t>
      </w:r>
      <w:r w:rsidRPr="003B5682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B568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Режим</w:t>
      </w:r>
      <w:r w:rsidRPr="003B568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доступа: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hyperlink r:id="rId16">
        <w:r w:rsidRPr="003B5682">
          <w:rPr>
            <w:rFonts w:ascii="Times New Roman" w:eastAsia="Times New Roman" w:hAnsi="Times New Roman" w:cs="Times New Roman"/>
            <w:color w:val="0462C1"/>
            <w:sz w:val="24"/>
            <w:szCs w:val="24"/>
            <w:u w:val="single" w:color="0462C1"/>
          </w:rPr>
          <w:t>https://znanium.com/catalog/product/1053861</w:t>
        </w:r>
      </w:hyperlink>
      <w:r w:rsidRPr="003B5682">
        <w:rPr>
          <w:rFonts w:ascii="Times New Roman" w:eastAsia="Times New Roman" w:hAnsi="Times New Roman" w:cs="Times New Roman"/>
          <w:color w:val="0462C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Интернет-ресурсы (при наличии):</w:t>
      </w:r>
    </w:p>
    <w:p w14:paraId="5457B76E" w14:textId="77777777" w:rsidR="0087495C" w:rsidRPr="003B5682" w:rsidRDefault="0087495C" w:rsidP="00E225D4">
      <w:pPr>
        <w:widowControl w:val="0"/>
        <w:numPr>
          <w:ilvl w:val="1"/>
          <w:numId w:val="5"/>
        </w:numPr>
        <w:tabs>
          <w:tab w:val="left" w:pos="1800"/>
        </w:tabs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sz w:val="24"/>
        </w:rPr>
      </w:pPr>
      <w:hyperlink r:id="rId17">
        <w:r w:rsidRPr="003B5682">
          <w:rPr>
            <w:rFonts w:ascii="Times New Roman" w:eastAsia="Times New Roman" w:hAnsi="Times New Roman" w:cs="Times New Roman"/>
            <w:spacing w:val="-2"/>
            <w:sz w:val="24"/>
          </w:rPr>
          <w:t>http://www.consultant.ru/</w:t>
        </w:r>
      </w:hyperlink>
    </w:p>
    <w:p w14:paraId="4424DD77" w14:textId="77777777" w:rsidR="0087495C" w:rsidRPr="003B5682" w:rsidRDefault="0087495C" w:rsidP="00E225D4">
      <w:pPr>
        <w:widowControl w:val="0"/>
        <w:numPr>
          <w:ilvl w:val="1"/>
          <w:numId w:val="5"/>
        </w:numPr>
        <w:tabs>
          <w:tab w:val="left" w:pos="1800"/>
        </w:tabs>
        <w:autoSpaceDE w:val="0"/>
        <w:autoSpaceDN w:val="0"/>
        <w:spacing w:before="40" w:after="0" w:line="240" w:lineRule="auto"/>
        <w:rPr>
          <w:rFonts w:ascii="Times New Roman" w:eastAsia="Times New Roman" w:hAnsi="Times New Roman" w:cs="Times New Roman"/>
          <w:sz w:val="24"/>
        </w:rPr>
      </w:pPr>
      <w:hyperlink r:id="rId18">
        <w:r w:rsidRPr="003B5682">
          <w:rPr>
            <w:rFonts w:ascii="Times New Roman" w:eastAsia="Times New Roman" w:hAnsi="Times New Roman" w:cs="Times New Roman"/>
            <w:spacing w:val="-2"/>
            <w:sz w:val="24"/>
          </w:rPr>
          <w:t>https://www.mintrans.ru/transport_of_russian/2/42</w:t>
        </w:r>
      </w:hyperlink>
    </w:p>
    <w:p w14:paraId="5550E44A" w14:textId="77777777" w:rsidR="0087495C" w:rsidRPr="003B5682" w:rsidRDefault="0087495C" w:rsidP="00E225D4">
      <w:pPr>
        <w:widowControl w:val="0"/>
        <w:numPr>
          <w:ilvl w:val="1"/>
          <w:numId w:val="5"/>
        </w:numPr>
        <w:tabs>
          <w:tab w:val="left" w:pos="1897"/>
        </w:tabs>
        <w:autoSpaceDE w:val="0"/>
        <w:autoSpaceDN w:val="0"/>
        <w:spacing w:before="41" w:after="0" w:line="276" w:lineRule="auto"/>
        <w:ind w:left="144" w:right="141" w:firstLine="1415"/>
        <w:rPr>
          <w:rFonts w:ascii="Times New Roman" w:eastAsia="Times New Roman" w:hAnsi="Times New Roman" w:cs="Times New Roman"/>
          <w:sz w:val="24"/>
          <w:lang w:val="en-US"/>
        </w:rPr>
      </w:pPr>
      <w:hyperlink r:id="rId19">
        <w:r w:rsidRPr="003B5682">
          <w:rPr>
            <w:rFonts w:ascii="Times New Roman" w:eastAsia="Times New Roman" w:hAnsi="Times New Roman" w:cs="Times New Roman"/>
            <w:spacing w:val="-2"/>
            <w:sz w:val="24"/>
            <w:lang w:val="en-US"/>
          </w:rPr>
          <w:t>http://www.adygheya.ru/ministers/departments/ministerstvo-stroitelstva-transporta-</w:t>
        </w:r>
      </w:hyperlink>
      <w:r w:rsidRPr="003B5682">
        <w:rPr>
          <w:rFonts w:ascii="Times New Roman" w:eastAsia="Times New Roman" w:hAnsi="Times New Roman" w:cs="Times New Roman"/>
          <w:spacing w:val="-2"/>
          <w:sz w:val="24"/>
          <w:lang w:val="en-US"/>
        </w:rPr>
        <w:t xml:space="preserve"> </w:t>
      </w:r>
      <w:hyperlink r:id="rId20">
        <w:r w:rsidRPr="003B5682">
          <w:rPr>
            <w:rFonts w:ascii="Times New Roman" w:eastAsia="Times New Roman" w:hAnsi="Times New Roman" w:cs="Times New Roman"/>
            <w:spacing w:val="-2"/>
            <w:sz w:val="24"/>
            <w:lang w:val="en-US"/>
          </w:rPr>
          <w:t>zhilishchno-kommunalnogo-i-dorozhnogo-khozyaystva/</w:t>
        </w:r>
      </w:hyperlink>
    </w:p>
    <w:p w14:paraId="1B52BE5B" w14:textId="77777777" w:rsidR="0087495C" w:rsidRPr="003B5682" w:rsidRDefault="0087495C" w:rsidP="00E225D4">
      <w:pPr>
        <w:widowControl w:val="0"/>
        <w:numPr>
          <w:ilvl w:val="1"/>
          <w:numId w:val="5"/>
        </w:numPr>
        <w:tabs>
          <w:tab w:val="left" w:pos="1800"/>
        </w:tabs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sz w:val="24"/>
          <w:lang w:val="en-US"/>
        </w:rPr>
      </w:pPr>
      <w:hyperlink r:id="rId21">
        <w:r w:rsidRPr="003B5682">
          <w:rPr>
            <w:rFonts w:ascii="Times New Roman" w:eastAsia="Times New Roman" w:hAnsi="Times New Roman" w:cs="Times New Roman"/>
            <w:spacing w:val="-2"/>
            <w:sz w:val="24"/>
            <w:lang w:val="en-US"/>
          </w:rPr>
          <w:t>http://www.xcomp.biz/tema-2-osnovy-transportnoj-logistiki.html</w:t>
        </w:r>
      </w:hyperlink>
    </w:p>
    <w:p w14:paraId="505D69DF" w14:textId="77777777" w:rsidR="0087495C" w:rsidRPr="003B5682" w:rsidRDefault="0087495C" w:rsidP="00E225D4">
      <w:pPr>
        <w:widowControl w:val="0"/>
        <w:numPr>
          <w:ilvl w:val="1"/>
          <w:numId w:val="14"/>
        </w:numPr>
        <w:tabs>
          <w:tab w:val="left" w:pos="1211"/>
        </w:tabs>
        <w:autoSpaceDE w:val="0"/>
        <w:autoSpaceDN w:val="0"/>
        <w:spacing w:after="0" w:line="274" w:lineRule="exact"/>
        <w:ind w:left="1211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Общие</w:t>
      </w:r>
      <w:r w:rsidRPr="003B5682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требования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к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организации</w:t>
      </w:r>
      <w:r w:rsidRPr="003B568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</w:rPr>
        <w:t>образовательного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процесса</w:t>
      </w:r>
    </w:p>
    <w:p w14:paraId="2AB36E6C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ind w:right="13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Учебная практика проводится в мастерской колледжа или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предприятиях профильных, социальных партнеров(базовые) на основании договоров.</w:t>
      </w:r>
    </w:p>
    <w:p w14:paraId="409FF9FB" w14:textId="77777777" w:rsidR="0087495C" w:rsidRPr="003B5682" w:rsidRDefault="0087495C" w:rsidP="0087495C">
      <w:pPr>
        <w:widowControl w:val="0"/>
        <w:autoSpaceDE w:val="0"/>
        <w:autoSpaceDN w:val="0"/>
        <w:spacing w:before="1" w:after="0" w:line="276" w:lineRule="auto"/>
        <w:ind w:right="1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Освоение учеб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ной практики МДК.01.03 Диагностика, техническое обслуживание и ремонт автомобильных</w:t>
      </w:r>
      <w:r w:rsidRPr="003B5682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двигателей</w:t>
      </w:r>
      <w:r w:rsidRPr="003B5682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проводится</w:t>
      </w:r>
      <w:r w:rsidRPr="003B5682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3B5682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3B5682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3B5682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учебным</w:t>
      </w:r>
      <w:r w:rsidRPr="003B5682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планом</w:t>
      </w:r>
      <w:r w:rsidRPr="003B5682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3B5682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специальности</w:t>
      </w:r>
    </w:p>
    <w:p w14:paraId="5445D65E" w14:textId="77777777" w:rsidR="0087495C" w:rsidRPr="003B5682" w:rsidRDefault="0087495C" w:rsidP="0087495C">
      <w:pPr>
        <w:widowControl w:val="0"/>
        <w:autoSpaceDE w:val="0"/>
        <w:autoSpaceDN w:val="0"/>
        <w:spacing w:before="1" w:after="0" w:line="276" w:lineRule="auto"/>
        <w:ind w:right="13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23.02.07 Техническое обслуживание и ремонт автотранспортных средств и календарным учебным графиком.</w:t>
      </w:r>
    </w:p>
    <w:p w14:paraId="163DB93B" w14:textId="77777777" w:rsidR="0087495C" w:rsidRPr="003B5682" w:rsidRDefault="0087495C" w:rsidP="0087495C">
      <w:pPr>
        <w:widowControl w:val="0"/>
        <w:autoSpaceDE w:val="0"/>
        <w:autoSpaceDN w:val="0"/>
        <w:spacing w:after="0" w:line="272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Образовательный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процесс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>организуется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преподавателем профессиональных дисциплин</w:t>
      </w:r>
      <w:r w:rsidRPr="003B5682">
        <w:rPr>
          <w:rFonts w:ascii="Times New Roman" w:eastAsia="Times New Roman" w:hAnsi="Times New Roman" w:cs="Times New Roman"/>
          <w:sz w:val="24"/>
          <w:szCs w:val="24"/>
        </w:rPr>
        <w:t xml:space="preserve"> на предприятиях профильных где производится закрепление за наставниками приказом по предприятию общие контроль и руководство осуществляет назначенный приказом директора колледжа руководитель из числа мастеров производственного обучения или из преподавателей профессиональных дисциплин.</w:t>
      </w:r>
    </w:p>
    <w:p w14:paraId="58F7C12F" w14:textId="77777777" w:rsidR="0087495C" w:rsidRPr="00435BEB" w:rsidRDefault="0087495C" w:rsidP="0087495C">
      <w:pPr>
        <w:widowControl w:val="0"/>
        <w:autoSpaceDE w:val="0"/>
        <w:autoSpaceDN w:val="0"/>
        <w:spacing w:after="0" w:line="272" w:lineRule="exac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3.4 </w:t>
      </w:r>
      <w:r w:rsidRPr="00435BEB">
        <w:rPr>
          <w:rFonts w:ascii="Times New Roman" w:eastAsia="Times New Roman" w:hAnsi="Times New Roman" w:cs="Times New Roman"/>
          <w:b/>
          <w:sz w:val="24"/>
          <w:szCs w:val="24"/>
        </w:rPr>
        <w:t>Кадровое</w:t>
      </w:r>
      <w:r w:rsidRPr="00435BEB">
        <w:rPr>
          <w:rFonts w:ascii="Times New Roman" w:eastAsia="Times New Roman" w:hAnsi="Times New Roman" w:cs="Times New Roman"/>
          <w:b/>
          <w:spacing w:val="-6"/>
          <w:sz w:val="24"/>
          <w:szCs w:val="24"/>
        </w:rPr>
        <w:t xml:space="preserve"> </w:t>
      </w:r>
      <w:r w:rsidRPr="00435BEB">
        <w:rPr>
          <w:rFonts w:ascii="Times New Roman" w:eastAsia="Times New Roman" w:hAnsi="Times New Roman" w:cs="Times New Roman"/>
          <w:b/>
          <w:sz w:val="24"/>
          <w:szCs w:val="24"/>
        </w:rPr>
        <w:t>обеспечение</w:t>
      </w:r>
      <w:r w:rsidRPr="00435BEB">
        <w:rPr>
          <w:rFonts w:ascii="Times New Roman" w:eastAsia="Times New Roman" w:hAnsi="Times New Roman" w:cs="Times New Roman"/>
          <w:b/>
          <w:spacing w:val="-5"/>
          <w:sz w:val="24"/>
          <w:szCs w:val="24"/>
        </w:rPr>
        <w:t xml:space="preserve"> </w:t>
      </w:r>
      <w:r w:rsidRPr="00435BEB">
        <w:rPr>
          <w:rFonts w:ascii="Times New Roman" w:eastAsia="Times New Roman" w:hAnsi="Times New Roman" w:cs="Times New Roman"/>
          <w:b/>
          <w:sz w:val="24"/>
          <w:szCs w:val="24"/>
        </w:rPr>
        <w:t>образовательного</w:t>
      </w:r>
      <w:r w:rsidRPr="00435BEB">
        <w:rPr>
          <w:rFonts w:ascii="Times New Roman" w:eastAsia="Times New Roman" w:hAnsi="Times New Roman" w:cs="Times New Roman"/>
          <w:b/>
          <w:spacing w:val="-7"/>
          <w:sz w:val="24"/>
          <w:szCs w:val="24"/>
        </w:rPr>
        <w:t xml:space="preserve"> </w:t>
      </w:r>
      <w:r w:rsidRPr="00435BEB">
        <w:rPr>
          <w:rFonts w:ascii="Times New Roman" w:eastAsia="Times New Roman" w:hAnsi="Times New Roman" w:cs="Times New Roman"/>
          <w:b/>
          <w:spacing w:val="-2"/>
          <w:sz w:val="24"/>
          <w:szCs w:val="24"/>
        </w:rPr>
        <w:t>процесса</w:t>
      </w:r>
    </w:p>
    <w:p w14:paraId="33BAFD1E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ind w:right="136"/>
        <w:jc w:val="both"/>
        <w:rPr>
          <w:rFonts w:ascii="Times New Roman" w:eastAsia="Times New Roman" w:hAnsi="Times New Roman" w:cs="Times New Roman"/>
        </w:rPr>
      </w:pPr>
      <w:r w:rsidRPr="003B5682">
        <w:rPr>
          <w:rFonts w:ascii="Times New Roman" w:eastAsia="Times New Roman" w:hAnsi="Times New Roman" w:cs="Times New Roman"/>
          <w:sz w:val="24"/>
        </w:rPr>
        <w:t>Требования к квалификации педагогических кадров: учебный процесс обеспечивается педагогическими кадрами, имеющими высшее образование, или средние специальные соответствующее профилю преподаваемого</w:t>
      </w:r>
      <w:r w:rsidRPr="003B5682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модуля</w:t>
      </w:r>
      <w:r w:rsidRPr="003B5682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и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опыт</w:t>
      </w:r>
      <w:r w:rsidRPr="003B5682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практической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деятельности</w:t>
      </w:r>
      <w:r w:rsidRPr="003B5682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>в</w:t>
      </w:r>
      <w:r w:rsidRPr="003B5682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</w:rPr>
        <w:t xml:space="preserve">области диагностики, </w:t>
      </w:r>
      <w:r w:rsidRPr="003B5682">
        <w:rPr>
          <w:rFonts w:ascii="Times New Roman" w:eastAsia="Times New Roman" w:hAnsi="Times New Roman" w:cs="Times New Roman"/>
        </w:rPr>
        <w:t>техническое</w:t>
      </w:r>
      <w:r w:rsidRPr="003B5682">
        <w:rPr>
          <w:rFonts w:ascii="Times New Roman" w:eastAsia="Times New Roman" w:hAnsi="Times New Roman" w:cs="Times New Roman"/>
          <w:spacing w:val="-4"/>
        </w:rPr>
        <w:t xml:space="preserve"> </w:t>
      </w:r>
      <w:r w:rsidRPr="003B5682">
        <w:rPr>
          <w:rFonts w:ascii="Times New Roman" w:eastAsia="Times New Roman" w:hAnsi="Times New Roman" w:cs="Times New Roman"/>
        </w:rPr>
        <w:t>обслуживание и ремонт автомобильного транспорта.</w:t>
      </w:r>
    </w:p>
    <w:p w14:paraId="278D47F5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ind w:right="13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5682">
        <w:rPr>
          <w:rFonts w:ascii="Times New Roman" w:eastAsia="Times New Roman" w:hAnsi="Times New Roman" w:cs="Times New Roman"/>
          <w:sz w:val="24"/>
          <w:szCs w:val="24"/>
        </w:rPr>
        <w:t>Педагогический состав: преподаватели профессионального модуля ПМ.01 Техническое обслуживание и ремонт автотранспортных средств.</w:t>
      </w:r>
    </w:p>
    <w:p w14:paraId="720E5698" w14:textId="77777777" w:rsidR="0087495C" w:rsidRPr="003B5682" w:rsidRDefault="0087495C" w:rsidP="0087495C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87495C" w:rsidRPr="003B5682" w:rsidSect="00F51CC0">
          <w:footerReference w:type="default" r:id="rId22"/>
          <w:pgSz w:w="11910" w:h="16840"/>
          <w:pgMar w:top="1040" w:right="708" w:bottom="1200" w:left="1560" w:header="0" w:footer="1003" w:gutter="0"/>
          <w:cols w:space="720"/>
        </w:sectPr>
      </w:pPr>
    </w:p>
    <w:p w14:paraId="2B1D0832" w14:textId="77777777" w:rsidR="0087495C" w:rsidRPr="00D330C9" w:rsidRDefault="0087495C" w:rsidP="00E225D4">
      <w:pPr>
        <w:widowControl w:val="0"/>
        <w:numPr>
          <w:ilvl w:val="0"/>
          <w:numId w:val="14"/>
        </w:numPr>
        <w:tabs>
          <w:tab w:val="left" w:pos="2116"/>
          <w:tab w:val="left" w:pos="3694"/>
        </w:tabs>
        <w:autoSpaceDE w:val="0"/>
        <w:autoSpaceDN w:val="0"/>
        <w:spacing w:before="71" w:after="0" w:line="240" w:lineRule="auto"/>
        <w:ind w:left="3694" w:right="1875" w:hanging="1818"/>
        <w:rPr>
          <w:rFonts w:ascii="Times New Roman" w:eastAsia="Times New Roman" w:hAnsi="Times New Roman" w:cs="Times New Roman"/>
          <w:b/>
          <w:sz w:val="24"/>
        </w:rPr>
      </w:pPr>
      <w:r w:rsidRPr="00D330C9">
        <w:rPr>
          <w:rFonts w:ascii="Times New Roman" w:eastAsia="Times New Roman" w:hAnsi="Times New Roman" w:cs="Times New Roman"/>
          <w:b/>
          <w:sz w:val="24"/>
        </w:rPr>
        <w:lastRenderedPageBreak/>
        <w:t>КОНТРОЛЬ</w:t>
      </w:r>
      <w:r w:rsidRPr="00D330C9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</w:rPr>
        <w:t>И</w:t>
      </w:r>
      <w:r w:rsidRPr="00D330C9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</w:rPr>
        <w:t>ОЦЕНКА</w:t>
      </w:r>
      <w:r w:rsidRPr="00D330C9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</w:rPr>
        <w:t>РЕЗУЛЬТАТОВ</w:t>
      </w:r>
      <w:r w:rsidRPr="00D330C9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ОСВОЕНИЯ УЧЕ</w:t>
      </w:r>
      <w:r w:rsidRPr="00D330C9">
        <w:rPr>
          <w:rFonts w:ascii="Times New Roman" w:eastAsia="Times New Roman" w:hAnsi="Times New Roman" w:cs="Times New Roman"/>
          <w:b/>
          <w:sz w:val="24"/>
        </w:rPr>
        <w:t>БНОЙ ПРАКТИКИ</w:t>
      </w:r>
    </w:p>
    <w:p w14:paraId="13D02D20" w14:textId="77777777" w:rsidR="0087495C" w:rsidRPr="00D330C9" w:rsidRDefault="0087495C" w:rsidP="0087495C">
      <w:pPr>
        <w:widowControl w:val="0"/>
        <w:autoSpaceDE w:val="0"/>
        <w:autoSpaceDN w:val="0"/>
        <w:spacing w:before="49" w:after="1" w:line="240" w:lineRule="auto"/>
        <w:rPr>
          <w:rFonts w:ascii="Times New Roman" w:eastAsia="Times New Roman" w:hAnsi="Times New Roman" w:cs="Times New Roman"/>
          <w:b/>
          <w:sz w:val="20"/>
          <w:szCs w:val="24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5"/>
        <w:gridCol w:w="3543"/>
        <w:gridCol w:w="2753"/>
      </w:tblGrid>
      <w:tr w:rsidR="0087495C" w:rsidRPr="00D330C9" w14:paraId="2964F587" w14:textId="77777777" w:rsidTr="00BE27CA">
        <w:trPr>
          <w:trHeight w:val="277"/>
        </w:trPr>
        <w:tc>
          <w:tcPr>
            <w:tcW w:w="3545" w:type="dxa"/>
          </w:tcPr>
          <w:p w14:paraId="345FD8A0" w14:textId="77777777" w:rsidR="0087495C" w:rsidRPr="00D330C9" w:rsidRDefault="0087495C" w:rsidP="00BE27CA">
            <w:pPr>
              <w:spacing w:line="258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b/>
                <w:sz w:val="24"/>
              </w:rPr>
              <w:t>Результаты</w:t>
            </w:r>
            <w:r w:rsidRPr="00D330C9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 xml:space="preserve"> обучения</w:t>
            </w:r>
          </w:p>
        </w:tc>
        <w:tc>
          <w:tcPr>
            <w:tcW w:w="3543" w:type="dxa"/>
          </w:tcPr>
          <w:p w14:paraId="5C064E36" w14:textId="77777777" w:rsidR="0087495C" w:rsidRPr="00D330C9" w:rsidRDefault="0087495C" w:rsidP="00BE27CA">
            <w:pPr>
              <w:spacing w:line="258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b/>
                <w:sz w:val="24"/>
              </w:rPr>
              <w:t>Критерии</w:t>
            </w:r>
            <w:r w:rsidRPr="00D330C9">
              <w:rPr>
                <w:rFonts w:ascii="Times New Roman" w:eastAsia="Times New Roman" w:hAnsi="Times New Roman" w:cs="Times New Roman"/>
                <w:b/>
                <w:spacing w:val="-4"/>
                <w:sz w:val="24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оценки</w:t>
            </w:r>
          </w:p>
        </w:tc>
        <w:tc>
          <w:tcPr>
            <w:tcW w:w="2753" w:type="dxa"/>
          </w:tcPr>
          <w:p w14:paraId="78F35085" w14:textId="77777777" w:rsidR="0087495C" w:rsidRPr="00D330C9" w:rsidRDefault="0087495C" w:rsidP="00BE27CA">
            <w:pPr>
              <w:spacing w:line="258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b/>
                <w:sz w:val="24"/>
              </w:rPr>
              <w:t>Методы</w:t>
            </w:r>
            <w:r w:rsidRPr="00D330C9">
              <w:rPr>
                <w:rFonts w:ascii="Times New Roman" w:eastAsia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b/>
                <w:spacing w:val="-2"/>
                <w:sz w:val="24"/>
              </w:rPr>
              <w:t>оценки</w:t>
            </w:r>
          </w:p>
        </w:tc>
      </w:tr>
      <w:tr w:rsidR="0087495C" w:rsidRPr="00D330C9" w14:paraId="1E5F5A53" w14:textId="77777777" w:rsidTr="00BE27CA">
        <w:trPr>
          <w:trHeight w:val="2693"/>
        </w:trPr>
        <w:tc>
          <w:tcPr>
            <w:tcW w:w="3545" w:type="dxa"/>
          </w:tcPr>
          <w:p w14:paraId="212C1596" w14:textId="77777777" w:rsidR="0087495C" w:rsidRPr="00D330C9" w:rsidRDefault="0087495C" w:rsidP="00F51CC0">
            <w:pPr>
              <w:spacing w:after="0" w:line="270" w:lineRule="exact"/>
              <w:ind w:left="134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/>
              </w:rPr>
              <w:t>Умения:</w:t>
            </w:r>
          </w:p>
          <w:p w14:paraId="3344D14B" w14:textId="77777777" w:rsidR="0087495C" w:rsidRPr="00D330C9" w:rsidRDefault="0087495C" w:rsidP="00F51CC0">
            <w:pPr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У1 - снимать и устанавливать двигатель на автомобиль, узлы</w:t>
            </w:r>
            <w:r w:rsidRPr="00D330C9">
              <w:rPr>
                <w:rFonts w:ascii="Times New Roman" w:eastAsia="Times New Roman" w:hAnsi="Times New Roman" w:cs="Times New Roman"/>
                <w:spacing w:val="4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и детали механизмов и систем двигателя, узлы и механизмы автомобильных трансмиссий, ходовой части и органов управления, разбирать и собирать двигатель, узлы и элементы</w:t>
            </w:r>
            <w:r w:rsidRPr="00D330C9">
              <w:rPr>
                <w:rFonts w:ascii="Times New Roman" w:eastAsia="Times New Roman" w:hAnsi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электрооборудования, электрических и электронных систем автомобиля;</w:t>
            </w:r>
          </w:p>
          <w:p w14:paraId="721DEDC1" w14:textId="77777777" w:rsidR="0087495C" w:rsidRPr="00D330C9" w:rsidRDefault="0087495C" w:rsidP="00F51CC0">
            <w:pPr>
              <w:tabs>
                <w:tab w:val="left" w:pos="2085"/>
                <w:tab w:val="left" w:pos="2467"/>
              </w:tabs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У2 - выбирать методы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диагностики,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выбирать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необходимое диагностическое оборудование и инструмент, подключать и использовать диагностическое оборудование, выбирать и использовать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программы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диагностики,</w:t>
            </w:r>
          </w:p>
          <w:p w14:paraId="0136F835" w14:textId="77777777" w:rsidR="0087495C" w:rsidRPr="00D330C9" w:rsidRDefault="0087495C" w:rsidP="00F51CC0">
            <w:pPr>
              <w:tabs>
                <w:tab w:val="left" w:pos="2156"/>
              </w:tabs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проводить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диагностику двигателей;</w:t>
            </w:r>
          </w:p>
          <w:p w14:paraId="34DCBCBB" w14:textId="77777777" w:rsidR="0087495C" w:rsidRPr="00D330C9" w:rsidRDefault="0087495C" w:rsidP="00F51CC0">
            <w:pPr>
              <w:tabs>
                <w:tab w:val="left" w:pos="1837"/>
                <w:tab w:val="left" w:pos="3321"/>
              </w:tabs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У3 - соблюдать безопасные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условия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труда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в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профессиональной</w:t>
            </w:r>
          </w:p>
          <w:p w14:paraId="1341239C" w14:textId="77777777" w:rsidR="0087495C" w:rsidRPr="00D330C9" w:rsidRDefault="0087495C" w:rsidP="00F51CC0">
            <w:pPr>
              <w:spacing w:after="0"/>
              <w:ind w:left="13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деятельности;</w:t>
            </w:r>
          </w:p>
          <w:p w14:paraId="44FFD633" w14:textId="77777777" w:rsidR="0087495C" w:rsidRPr="00D330C9" w:rsidRDefault="0087495C" w:rsidP="00F51CC0">
            <w:pPr>
              <w:tabs>
                <w:tab w:val="left" w:pos="1197"/>
                <w:tab w:val="left" w:pos="2075"/>
              </w:tabs>
              <w:spacing w:after="0"/>
              <w:ind w:left="13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У4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использовать технологическую</w:t>
            </w:r>
          </w:p>
          <w:p w14:paraId="25C93F67" w14:textId="77777777" w:rsidR="0087495C" w:rsidRPr="00D330C9" w:rsidRDefault="0087495C" w:rsidP="00F51CC0">
            <w:pPr>
              <w:tabs>
                <w:tab w:val="left" w:pos="1597"/>
                <w:tab w:val="left" w:pos="2343"/>
              </w:tabs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документацию на диагностику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двигателей,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соблюдать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регламенты диагностических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работ,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рекомендованные автопроизводителями;</w:t>
            </w:r>
          </w:p>
          <w:p w14:paraId="34921E8C" w14:textId="77777777" w:rsidR="0087495C" w:rsidRPr="00D330C9" w:rsidRDefault="0087495C" w:rsidP="00F51CC0">
            <w:pPr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У5 - читать и интерпретировать данные, полученные в ходе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диагностики;</w:t>
            </w:r>
          </w:p>
          <w:p w14:paraId="64AAA950" w14:textId="77777777" w:rsidR="0087495C" w:rsidRPr="00D330C9" w:rsidRDefault="0087495C" w:rsidP="00F51CC0">
            <w:pPr>
              <w:tabs>
                <w:tab w:val="left" w:pos="1827"/>
                <w:tab w:val="left" w:pos="1904"/>
                <w:tab w:val="left" w:pos="2277"/>
                <w:tab w:val="left" w:pos="2389"/>
              </w:tabs>
              <w:spacing w:after="0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У6 - определять по результатам диагностических процедур неисправности механизмов 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систем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автомобильных двигателей,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оценивать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остаточный ресурс отдельных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наиболее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изнашиваемых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деталей, принимать решения о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lastRenderedPageBreak/>
              <w:t xml:space="preserve">необходимости ремонта 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способах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устранения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выявленных неисправностей;</w:t>
            </w:r>
          </w:p>
          <w:p w14:paraId="022E54B5" w14:textId="77777777" w:rsidR="00F51CC0" w:rsidRPr="00F51CC0" w:rsidRDefault="0087495C" w:rsidP="00F51CC0">
            <w:pPr>
              <w:spacing w:after="0" w:line="250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У7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применять</w:t>
            </w:r>
            <w:r w:rsidR="00F51CC0"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информационно-</w:t>
            </w:r>
          </w:p>
          <w:p w14:paraId="467453C8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коммуникационные</w:t>
            </w:r>
            <w:r w:rsidRPr="00F51CC0">
              <w:rPr>
                <w:rFonts w:ascii="Times New Roman" w:eastAsia="Times New Roman" w:hAnsi="Times New Roman" w:cs="Times New Roman"/>
                <w:spacing w:val="39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технологии</w:t>
            </w:r>
          </w:p>
          <w:p w14:paraId="77BF0A0E" w14:textId="77777777" w:rsidR="00F51CC0" w:rsidRPr="00F51CC0" w:rsidRDefault="00F51CC0" w:rsidP="00F51CC0">
            <w:pPr>
              <w:tabs>
                <w:tab w:val="left" w:pos="860"/>
                <w:tab w:val="left" w:pos="2501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при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составлении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отчетной</w:t>
            </w:r>
          </w:p>
          <w:p w14:paraId="76F1A93A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документации</w:t>
            </w:r>
            <w:r w:rsidRPr="00F51CC0">
              <w:rPr>
                <w:rFonts w:ascii="Times New Roman" w:eastAsia="Times New Roman" w:hAnsi="Times New Roman" w:cs="Times New Roman"/>
                <w:spacing w:val="26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по</w:t>
            </w:r>
            <w:r w:rsidRPr="00F51CC0">
              <w:rPr>
                <w:rFonts w:ascii="Times New Roman" w:eastAsia="Times New Roman" w:hAnsi="Times New Roman" w:cs="Times New Roman"/>
                <w:spacing w:val="26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диагностике</w:t>
            </w:r>
          </w:p>
          <w:p w14:paraId="2FF616E0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двигателей;</w:t>
            </w:r>
          </w:p>
          <w:p w14:paraId="0ED84C25" w14:textId="77777777" w:rsidR="00F51CC0" w:rsidRPr="00F51CC0" w:rsidRDefault="00F51CC0" w:rsidP="00F51CC0">
            <w:pPr>
              <w:tabs>
                <w:tab w:val="left" w:pos="820"/>
                <w:tab w:val="left" w:pos="1322"/>
                <w:tab w:val="left" w:pos="2767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У8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заполнять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форму</w:t>
            </w:r>
          </w:p>
          <w:p w14:paraId="1AEDE6D5" w14:textId="77777777" w:rsidR="00F51CC0" w:rsidRPr="00F51CC0" w:rsidRDefault="00F51CC0" w:rsidP="00F51CC0">
            <w:pPr>
              <w:tabs>
                <w:tab w:val="left" w:pos="2826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диагностической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карты</w:t>
            </w:r>
          </w:p>
          <w:p w14:paraId="33BD467B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автомобиля;</w:t>
            </w:r>
          </w:p>
          <w:p w14:paraId="7F45B2FF" w14:textId="77777777" w:rsidR="00F51CC0" w:rsidRPr="00F51CC0" w:rsidRDefault="00F51CC0" w:rsidP="00F51CC0">
            <w:pPr>
              <w:tabs>
                <w:tab w:val="left" w:pos="1029"/>
                <w:tab w:val="left" w:pos="1739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У9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сформулировать</w:t>
            </w:r>
          </w:p>
          <w:p w14:paraId="2FF0EA6E" w14:textId="77777777" w:rsidR="00F51CC0" w:rsidRPr="00F51CC0" w:rsidRDefault="00F51CC0" w:rsidP="00F51CC0">
            <w:pPr>
              <w:tabs>
                <w:tab w:val="left" w:pos="1661"/>
                <w:tab w:val="left" w:pos="2124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заключение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о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техническом</w:t>
            </w:r>
          </w:p>
          <w:p w14:paraId="485E594C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состоянии</w:t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автомобиля;</w:t>
            </w:r>
          </w:p>
          <w:p w14:paraId="6694A28E" w14:textId="77777777" w:rsidR="00F51CC0" w:rsidRPr="00F51CC0" w:rsidRDefault="00F51CC0" w:rsidP="00F51CC0">
            <w:pPr>
              <w:tabs>
                <w:tab w:val="left" w:pos="762"/>
                <w:tab w:val="left" w:pos="1086"/>
                <w:tab w:val="left" w:pos="2436"/>
                <w:tab w:val="left" w:pos="3199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У10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принимать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заказ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на</w:t>
            </w:r>
          </w:p>
          <w:p w14:paraId="6F2D1BA4" w14:textId="77777777" w:rsidR="00F51CC0" w:rsidRPr="00F51CC0" w:rsidRDefault="00F51CC0" w:rsidP="00F51CC0">
            <w:pPr>
              <w:tabs>
                <w:tab w:val="left" w:pos="1968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техническое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обслуживание</w:t>
            </w:r>
          </w:p>
          <w:p w14:paraId="308A5EA9" w14:textId="77777777" w:rsidR="00F51CC0" w:rsidRPr="00F51CC0" w:rsidRDefault="00F51CC0" w:rsidP="00F51CC0">
            <w:pPr>
              <w:tabs>
                <w:tab w:val="left" w:pos="1702"/>
                <w:tab w:val="left" w:pos="3110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автомобиля,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проводить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его</w:t>
            </w:r>
          </w:p>
          <w:p w14:paraId="475E4B71" w14:textId="77777777" w:rsidR="00F51CC0" w:rsidRPr="00F51CC0" w:rsidRDefault="00F51CC0" w:rsidP="00F51CC0">
            <w:pPr>
              <w:tabs>
                <w:tab w:val="left" w:pos="1289"/>
                <w:tab w:val="left" w:pos="2333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внешний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осмотр,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составлять</w:t>
            </w:r>
          </w:p>
          <w:p w14:paraId="078103EC" w14:textId="77777777" w:rsidR="00F51CC0" w:rsidRPr="00F51CC0" w:rsidRDefault="00F51CC0" w:rsidP="00F51CC0">
            <w:pPr>
              <w:tabs>
                <w:tab w:val="left" w:pos="2129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необходимую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приемочную</w:t>
            </w:r>
          </w:p>
          <w:p w14:paraId="7B802E5A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документацию;</w:t>
            </w:r>
          </w:p>
          <w:p w14:paraId="7F7F26AE" w14:textId="77777777" w:rsidR="00F51CC0" w:rsidRPr="00F51CC0" w:rsidRDefault="00F51CC0" w:rsidP="00F51CC0">
            <w:pPr>
              <w:tabs>
                <w:tab w:val="left" w:pos="772"/>
                <w:tab w:val="left" w:pos="1106"/>
                <w:tab w:val="left" w:pos="2509"/>
              </w:tabs>
              <w:spacing w:after="0" w:line="245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У11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определять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перечень</w:t>
            </w:r>
          </w:p>
          <w:p w14:paraId="4BFBE84E" w14:textId="77777777" w:rsidR="00F51CC0" w:rsidRPr="00F51CC0" w:rsidRDefault="00F51CC0" w:rsidP="00F51CC0">
            <w:pPr>
              <w:tabs>
                <w:tab w:val="left" w:pos="2084"/>
                <w:tab w:val="left" w:pos="3185"/>
              </w:tabs>
              <w:spacing w:after="0" w:line="245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регламентных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работ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по</w:t>
            </w:r>
          </w:p>
          <w:p w14:paraId="1A0BE55C" w14:textId="77777777" w:rsidR="00F51CC0" w:rsidRPr="00F51CC0" w:rsidRDefault="00F51CC0" w:rsidP="00F51CC0">
            <w:pPr>
              <w:tabs>
                <w:tab w:val="left" w:pos="1894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техническому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обслуживанию</w:t>
            </w:r>
          </w:p>
          <w:p w14:paraId="556AB8E9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двигателя;</w:t>
            </w:r>
          </w:p>
          <w:p w14:paraId="7A44AF36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У12</w:t>
            </w:r>
            <w:r w:rsidRPr="00F51CC0">
              <w:rPr>
                <w:rFonts w:ascii="Times New Roman" w:eastAsia="Times New Roman" w:hAnsi="Times New Roman" w:cs="Times New Roman"/>
                <w:spacing w:val="27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pacing w:val="26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выбирать</w:t>
            </w:r>
            <w:r w:rsidRPr="00F51CC0">
              <w:rPr>
                <w:rFonts w:ascii="Times New Roman" w:eastAsia="Times New Roman" w:hAnsi="Times New Roman" w:cs="Times New Roman"/>
                <w:spacing w:val="28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необходимое</w:t>
            </w:r>
          </w:p>
          <w:p w14:paraId="3802B263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оборудование</w:t>
            </w:r>
            <w:r w:rsidRPr="00F51CC0">
              <w:rPr>
                <w:rFonts w:ascii="Times New Roman" w:eastAsia="Times New Roman" w:hAnsi="Times New Roman" w:cs="Times New Roman"/>
                <w:spacing w:val="29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для</w:t>
            </w:r>
            <w:r w:rsidRPr="00F51CC0">
              <w:rPr>
                <w:rFonts w:ascii="Times New Roman" w:eastAsia="Times New Roman" w:hAnsi="Times New Roman" w:cs="Times New Roman"/>
                <w:spacing w:val="30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проведения</w:t>
            </w:r>
          </w:p>
          <w:p w14:paraId="5A825EE6" w14:textId="77777777" w:rsidR="00F51CC0" w:rsidRPr="00F51CC0" w:rsidRDefault="00F51CC0" w:rsidP="00F51CC0">
            <w:pPr>
              <w:tabs>
                <w:tab w:val="left" w:pos="1218"/>
                <w:tab w:val="left" w:pos="2005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работ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по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техническому</w:t>
            </w:r>
          </w:p>
          <w:p w14:paraId="567F7CB6" w14:textId="77777777" w:rsidR="00F51CC0" w:rsidRPr="00F51CC0" w:rsidRDefault="00F51CC0" w:rsidP="00F51CC0">
            <w:pPr>
              <w:tabs>
                <w:tab w:val="left" w:pos="2052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обслуживанию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автомобилей,</w:t>
            </w:r>
          </w:p>
          <w:p w14:paraId="73E0462E" w14:textId="77777777" w:rsidR="00F51CC0" w:rsidRPr="00F51CC0" w:rsidRDefault="00F51CC0" w:rsidP="00F51CC0">
            <w:pPr>
              <w:tabs>
                <w:tab w:val="left" w:pos="1645"/>
                <w:tab w:val="left" w:pos="3304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определять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исправность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</w:p>
          <w:p w14:paraId="7DF13A69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функциональность</w:t>
            </w:r>
          </w:p>
          <w:p w14:paraId="2A5AB6F9" w14:textId="77777777" w:rsidR="00F51CC0" w:rsidRPr="00F51CC0" w:rsidRDefault="00F51CC0" w:rsidP="00F51CC0">
            <w:pPr>
              <w:tabs>
                <w:tab w:val="left" w:pos="1934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инструментов,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оборудования;</w:t>
            </w:r>
          </w:p>
          <w:p w14:paraId="752A266D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определять</w:t>
            </w:r>
            <w:r w:rsidRPr="00F51CC0">
              <w:rPr>
                <w:rFonts w:ascii="Times New Roman" w:eastAsia="Times New Roman" w:hAnsi="Times New Roman" w:cs="Times New Roman"/>
                <w:spacing w:val="28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тип</w:t>
            </w:r>
            <w:r w:rsidRPr="00F51CC0">
              <w:rPr>
                <w:rFonts w:ascii="Times New Roman" w:eastAsia="Times New Roman" w:hAnsi="Times New Roman" w:cs="Times New Roman"/>
                <w:spacing w:val="28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F51CC0">
              <w:rPr>
                <w:rFonts w:ascii="Times New Roman" w:eastAsia="Times New Roman" w:hAnsi="Times New Roman" w:cs="Times New Roman"/>
                <w:spacing w:val="27"/>
                <w:sz w:val="24"/>
                <w:lang w:val="ru-RU"/>
              </w:rPr>
              <w:t xml:space="preserve"> 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количество</w:t>
            </w:r>
          </w:p>
          <w:p w14:paraId="6D1117BC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необходимых</w:t>
            </w:r>
          </w:p>
          <w:p w14:paraId="43C8761E" w14:textId="77777777" w:rsidR="00F51CC0" w:rsidRPr="00F51CC0" w:rsidRDefault="00F51CC0" w:rsidP="00F51CC0">
            <w:pPr>
              <w:tabs>
                <w:tab w:val="left" w:pos="2258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эксплуатационных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материалов</w:t>
            </w:r>
          </w:p>
          <w:p w14:paraId="7C68293F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для</w:t>
            </w:r>
            <w:r w:rsidRPr="00F51CC0">
              <w:rPr>
                <w:rFonts w:ascii="Times New Roman" w:eastAsia="Times New Roman" w:hAnsi="Times New Roman" w:cs="Times New Roman"/>
                <w:spacing w:val="2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технического</w:t>
            </w:r>
            <w:r w:rsidRPr="00F51CC0">
              <w:rPr>
                <w:rFonts w:ascii="Times New Roman" w:eastAsia="Times New Roman" w:hAnsi="Times New Roman" w:cs="Times New Roman"/>
                <w:spacing w:val="2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обслуживания</w:t>
            </w:r>
          </w:p>
          <w:p w14:paraId="4303599C" w14:textId="77777777" w:rsidR="00F51CC0" w:rsidRPr="00F51CC0" w:rsidRDefault="00F51CC0" w:rsidP="00F51CC0">
            <w:pPr>
              <w:tabs>
                <w:tab w:val="left" w:pos="1364"/>
                <w:tab w:val="left" w:pos="1724"/>
                <w:tab w:val="left" w:pos="3328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двигателя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в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соответствии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с</w:t>
            </w:r>
          </w:p>
          <w:p w14:paraId="72919C19" w14:textId="77777777" w:rsidR="00F51CC0" w:rsidRPr="00F51CC0" w:rsidRDefault="00F51CC0" w:rsidP="00F51CC0">
            <w:pPr>
              <w:tabs>
                <w:tab w:val="left" w:pos="1867"/>
              </w:tabs>
              <w:spacing w:after="0" w:line="246" w:lineRule="exact"/>
              <w:ind w:left="41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техническойдокументацией</w:t>
            </w:r>
          </w:p>
          <w:p w14:paraId="571E5089" w14:textId="77777777" w:rsidR="00F51CC0" w:rsidRPr="00F51CC0" w:rsidRDefault="00F51CC0" w:rsidP="00F51CC0">
            <w:pPr>
              <w:tabs>
                <w:tab w:val="left" w:pos="2331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подбирать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материалы</w:t>
            </w:r>
          </w:p>
          <w:p w14:paraId="41046F83" w14:textId="77777777" w:rsidR="00F51CC0" w:rsidRPr="00F51CC0" w:rsidRDefault="00F51CC0" w:rsidP="00F51CC0">
            <w:pPr>
              <w:tabs>
                <w:tab w:val="left" w:pos="1856"/>
                <w:tab w:val="left" w:pos="3319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требуемого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качества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в</w:t>
            </w:r>
          </w:p>
          <w:p w14:paraId="6236C2F7" w14:textId="77777777" w:rsidR="0087495C" w:rsidRPr="00F51CC0" w:rsidRDefault="00F51CC0" w:rsidP="00F51CC0">
            <w:pPr>
              <w:tabs>
                <w:tab w:val="left" w:pos="1334"/>
                <w:tab w:val="left" w:pos="2349"/>
              </w:tabs>
              <w:spacing w:after="0" w:line="264" w:lineRule="exact"/>
              <w:ind w:left="13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соответствии</w:t>
            </w:r>
            <w:r w:rsidRPr="00D330C9">
              <w:rPr>
                <w:rFonts w:ascii="Times New Roman" w:eastAsia="Times New Roman" w:hAnsi="Times New Roman" w:cs="Times New Roman"/>
                <w:sz w:val="24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</w:rPr>
              <w:t>с</w:t>
            </w:r>
            <w:r w:rsidRPr="00D330C9">
              <w:rPr>
                <w:rFonts w:ascii="Times New Roman" w:eastAsia="Times New Roman" w:hAnsi="Times New Roman" w:cs="Times New Roman"/>
                <w:sz w:val="24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технической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документацией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.</w:t>
            </w:r>
          </w:p>
        </w:tc>
        <w:tc>
          <w:tcPr>
            <w:tcW w:w="3543" w:type="dxa"/>
          </w:tcPr>
          <w:p w14:paraId="69E2576B" w14:textId="77777777" w:rsidR="0087495C" w:rsidRPr="00D330C9" w:rsidRDefault="0087495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lastRenderedPageBreak/>
              <w:t>Оценка</w:t>
            </w:r>
            <w:r w:rsidRPr="00D330C9">
              <w:rPr>
                <w:rFonts w:ascii="Times New Roman" w:eastAsia="Times New Roman" w:hAnsi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«отлично»</w:t>
            </w:r>
            <w:r w:rsidRPr="00D330C9">
              <w:rPr>
                <w:rFonts w:ascii="Times New Roman" w:eastAsia="Times New Roman" w:hAnsi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выставляется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студенту,</w:t>
            </w:r>
          </w:p>
          <w:p w14:paraId="2B408DF9" w14:textId="77777777" w:rsidR="0087495C" w:rsidRPr="00D330C9" w:rsidRDefault="0087495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если выполнены следующие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условия:</w:t>
            </w:r>
          </w:p>
          <w:p w14:paraId="669344B9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543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</w:rPr>
              <w:t>наличие положительного аттестационного листа;</w:t>
            </w:r>
          </w:p>
          <w:p w14:paraId="3AC0610C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962"/>
                <w:tab w:val="left" w:pos="261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высокий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уровень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теоретического осмысления студентом своей практической деятельности (ее целей, задач, содержания, методов);</w:t>
            </w:r>
          </w:p>
          <w:p w14:paraId="0157DC29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332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высокая степень и качество приобретенных студентом за время прохождения практики первоначального</w:t>
            </w:r>
            <w:r w:rsidRPr="00D330C9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практического опыта и профессиональных знаний, умений.</w:t>
            </w:r>
          </w:p>
          <w:p w14:paraId="22A5B95C" w14:textId="77777777" w:rsidR="0087495C" w:rsidRPr="00D330C9" w:rsidRDefault="0087495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Оценка «хорошо» выставляется студенту, если выполнены следующие условия:</w:t>
            </w:r>
          </w:p>
          <w:p w14:paraId="4AC4B532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543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</w:rPr>
              <w:t>наличие положительного аттестационного листа;</w:t>
            </w:r>
          </w:p>
          <w:p w14:paraId="77681C09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938"/>
                <w:tab w:val="left" w:pos="261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хороший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уровень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теоретического осмысления студентом своей практической деятельности (ее целей, задач, содержания, методов);</w:t>
            </w:r>
          </w:p>
          <w:p w14:paraId="700877C2" w14:textId="77777777" w:rsidR="0087495C" w:rsidRPr="00D330C9" w:rsidRDefault="0087495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-хорошая степень и качество приобретенных студентом за время прохождения практики первоначального</w:t>
            </w:r>
            <w:r w:rsidRPr="00D330C9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практического опыта и профессиональных знаний, умений.</w:t>
            </w:r>
          </w:p>
          <w:p w14:paraId="0FE73C4C" w14:textId="77777777" w:rsidR="0087495C" w:rsidRPr="00D330C9" w:rsidRDefault="0087495C" w:rsidP="00F51CC0">
            <w:pPr>
              <w:tabs>
                <w:tab w:val="left" w:pos="2259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Оценка «удовлетворительно» выставляется студенту, если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выполнены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следующие условия:</w:t>
            </w:r>
          </w:p>
          <w:p w14:paraId="3500FBF6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543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</w:rPr>
              <w:t>наличие положительного аттестационного листа;</w:t>
            </w:r>
          </w:p>
          <w:p w14:paraId="01CEE9BB" w14:textId="77777777" w:rsidR="0087495C" w:rsidRPr="00D330C9" w:rsidRDefault="0087495C" w:rsidP="00F51CC0">
            <w:pPr>
              <w:numPr>
                <w:ilvl w:val="0"/>
                <w:numId w:val="4"/>
              </w:numPr>
              <w:tabs>
                <w:tab w:val="left" w:pos="32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удовлетворительный уровень теоретического осмысления студентом своей практической деятельности (ее целей, задач, содержания, методов);</w:t>
            </w:r>
          </w:p>
          <w:p w14:paraId="79E96AD8" w14:textId="77777777" w:rsidR="0087495C" w:rsidRPr="00D330C9" w:rsidRDefault="0087495C" w:rsidP="00F51CC0">
            <w:pPr>
              <w:tabs>
                <w:tab w:val="left" w:pos="1835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-удовлетворительная степень 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качество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приобретенных</w:t>
            </w:r>
          </w:p>
          <w:p w14:paraId="0AB4DE5B" w14:textId="77777777" w:rsidR="00F51CC0" w:rsidRPr="00F51CC0" w:rsidRDefault="0087495C" w:rsidP="00F51CC0">
            <w:pPr>
              <w:spacing w:after="0" w:line="250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lastRenderedPageBreak/>
              <w:t>студентом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за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время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прохождения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</w:t>
            </w:r>
            <w:r w:rsidR="00F51CC0"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первоначального</w:t>
            </w:r>
            <w:r w:rsidR="00F51CC0" w:rsidRPr="00F51CC0">
              <w:rPr>
                <w:rFonts w:ascii="Times New Roman" w:eastAsia="Times New Roman" w:hAnsi="Times New Roman" w:cs="Times New Roman"/>
                <w:spacing w:val="22"/>
                <w:sz w:val="24"/>
                <w:lang w:val="ru-RU"/>
              </w:rPr>
              <w:t xml:space="preserve"> </w:t>
            </w:r>
            <w:r w:rsidR="00F51CC0"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практического</w:t>
            </w:r>
          </w:p>
          <w:p w14:paraId="57C2F33E" w14:textId="77777777" w:rsidR="00F51CC0" w:rsidRPr="00F51CC0" w:rsidRDefault="00F51CC0" w:rsidP="00F51CC0">
            <w:pPr>
              <w:tabs>
                <w:tab w:val="left" w:pos="1033"/>
                <w:tab w:val="left" w:pos="1467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опыта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профессиональных</w:t>
            </w:r>
          </w:p>
          <w:p w14:paraId="6CFA757A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знаний,</w:t>
            </w:r>
            <w:r w:rsidRPr="00F51CC0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умений.</w:t>
            </w:r>
          </w:p>
          <w:p w14:paraId="5F79AEFF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Оценка</w:t>
            </w:r>
            <w:r w:rsidRPr="00F51CC0">
              <w:rPr>
                <w:rFonts w:ascii="Times New Roman" w:eastAsia="Times New Roman" w:hAnsi="Times New Roman" w:cs="Times New Roman"/>
                <w:spacing w:val="56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«неудовлетворительно»</w:t>
            </w:r>
          </w:p>
          <w:p w14:paraId="5A3B5935" w14:textId="77777777" w:rsidR="00F51CC0" w:rsidRPr="00F51CC0" w:rsidRDefault="00F51CC0" w:rsidP="00F51CC0">
            <w:pPr>
              <w:tabs>
                <w:tab w:val="left" w:pos="1775"/>
                <w:tab w:val="left" w:pos="3053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выставляется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студенту,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при</w:t>
            </w:r>
          </w:p>
          <w:p w14:paraId="31DA27A9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условиях:</w:t>
            </w:r>
          </w:p>
          <w:p w14:paraId="19305D55" w14:textId="77777777" w:rsidR="00F51CC0" w:rsidRPr="00F51CC0" w:rsidRDefault="00F51CC0" w:rsidP="00F51CC0">
            <w:pPr>
              <w:tabs>
                <w:tab w:val="left" w:pos="393"/>
                <w:tab w:val="left" w:pos="1717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отсутствие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аттестационного</w:t>
            </w:r>
          </w:p>
          <w:p w14:paraId="6F793EAC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листа;</w:t>
            </w:r>
          </w:p>
          <w:p w14:paraId="1966408D" w14:textId="77777777" w:rsidR="00F51CC0" w:rsidRPr="00F51CC0" w:rsidRDefault="00F51CC0" w:rsidP="00F51CC0">
            <w:pPr>
              <w:tabs>
                <w:tab w:val="left" w:pos="1037"/>
                <w:tab w:val="left" w:pos="2617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низкий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уровень</w:t>
            </w:r>
          </w:p>
          <w:p w14:paraId="02C722A4" w14:textId="77777777" w:rsidR="00F51CC0" w:rsidRPr="00F51CC0" w:rsidRDefault="00F51CC0" w:rsidP="00F51CC0">
            <w:pPr>
              <w:tabs>
                <w:tab w:val="left" w:pos="2192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теоретического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осмысления</w:t>
            </w:r>
          </w:p>
          <w:p w14:paraId="2C8890A5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студентом</w:t>
            </w:r>
            <w:r w:rsidRPr="00F51CC0">
              <w:rPr>
                <w:rFonts w:ascii="Times New Roman" w:eastAsia="Times New Roman" w:hAnsi="Times New Roman" w:cs="Times New Roman"/>
                <w:spacing w:val="78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своей</w:t>
            </w:r>
            <w:r w:rsidRPr="00F51CC0">
              <w:rPr>
                <w:rFonts w:ascii="Times New Roman" w:eastAsia="Times New Roman" w:hAnsi="Times New Roman" w:cs="Times New Roman"/>
                <w:spacing w:val="79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практической</w:t>
            </w:r>
          </w:p>
          <w:p w14:paraId="0E21E416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деятельности</w:t>
            </w:r>
            <w:r w:rsidRPr="00F51CC0">
              <w:rPr>
                <w:rFonts w:ascii="Times New Roman" w:eastAsia="Times New Roman" w:hAnsi="Times New Roman" w:cs="Times New Roman"/>
                <w:spacing w:val="72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(ее</w:t>
            </w:r>
            <w:r w:rsidRPr="00F51CC0">
              <w:rPr>
                <w:rFonts w:ascii="Times New Roman" w:eastAsia="Times New Roman" w:hAnsi="Times New Roman" w:cs="Times New Roman"/>
                <w:spacing w:val="72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целей,</w:t>
            </w:r>
            <w:r w:rsidRPr="00F51CC0">
              <w:rPr>
                <w:rFonts w:ascii="Times New Roman" w:eastAsia="Times New Roman" w:hAnsi="Times New Roman" w:cs="Times New Roman"/>
                <w:spacing w:val="72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задач,</w:t>
            </w:r>
          </w:p>
          <w:p w14:paraId="4537D7D0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содержания,</w:t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методов);</w:t>
            </w:r>
          </w:p>
          <w:p w14:paraId="0A5F2CC5" w14:textId="77777777" w:rsidR="00F51CC0" w:rsidRPr="00F51CC0" w:rsidRDefault="00F51CC0" w:rsidP="00F51CC0">
            <w:pPr>
              <w:tabs>
                <w:tab w:val="left" w:pos="1119"/>
                <w:tab w:val="left" w:pos="2160"/>
                <w:tab w:val="left" w:pos="2536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-низкая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степень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качество</w:t>
            </w:r>
          </w:p>
          <w:p w14:paraId="00452BC1" w14:textId="77777777" w:rsidR="00F51CC0" w:rsidRPr="00F51CC0" w:rsidRDefault="00F51CC0" w:rsidP="00F51CC0">
            <w:pPr>
              <w:tabs>
                <w:tab w:val="left" w:pos="1933"/>
                <w:tab w:val="left" w:pos="3230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приобретенных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студентом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за</w:t>
            </w:r>
          </w:p>
          <w:p w14:paraId="78AC48B4" w14:textId="77777777" w:rsidR="00F51CC0" w:rsidRPr="00F51CC0" w:rsidRDefault="00F51CC0" w:rsidP="00F51CC0">
            <w:pPr>
              <w:tabs>
                <w:tab w:val="left" w:pos="909"/>
                <w:tab w:val="left" w:pos="2483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время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прохождения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</w:t>
            </w:r>
          </w:p>
          <w:p w14:paraId="046E0713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первоначального</w:t>
            </w:r>
            <w:r w:rsidRPr="00F51CC0">
              <w:rPr>
                <w:rFonts w:ascii="Times New Roman" w:eastAsia="Times New Roman" w:hAnsi="Times New Roman" w:cs="Times New Roman"/>
                <w:spacing w:val="22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практического</w:t>
            </w:r>
          </w:p>
          <w:p w14:paraId="0C121223" w14:textId="77777777" w:rsidR="00F51CC0" w:rsidRPr="00F51CC0" w:rsidRDefault="00F51CC0" w:rsidP="00F51CC0">
            <w:pPr>
              <w:tabs>
                <w:tab w:val="left" w:pos="1033"/>
                <w:tab w:val="left" w:pos="1467"/>
              </w:tabs>
              <w:spacing w:after="0" w:line="245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опыта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профессиональных</w:t>
            </w:r>
          </w:p>
          <w:p w14:paraId="2C4E7EF7" w14:textId="77777777" w:rsidR="0087495C" w:rsidRPr="00D330C9" w:rsidRDefault="00F51CC0" w:rsidP="00F51CC0">
            <w:pPr>
              <w:tabs>
                <w:tab w:val="left" w:pos="1897"/>
                <w:tab w:val="left" w:pos="2483"/>
                <w:tab w:val="left" w:pos="2830"/>
              </w:tabs>
              <w:spacing w:after="0" w:line="270" w:lineRule="atLeast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знаний,</w:t>
            </w:r>
            <w:r w:rsidRPr="00F51CC0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умений.</w:t>
            </w:r>
          </w:p>
        </w:tc>
        <w:tc>
          <w:tcPr>
            <w:tcW w:w="2753" w:type="dxa"/>
          </w:tcPr>
          <w:p w14:paraId="5A6990B0" w14:textId="77777777" w:rsidR="0087495C" w:rsidRPr="00D330C9" w:rsidRDefault="0087495C" w:rsidP="00F51CC0">
            <w:pPr>
              <w:tabs>
                <w:tab w:val="left" w:pos="2442"/>
              </w:tabs>
              <w:spacing w:after="0" w:line="268" w:lineRule="exact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lastRenderedPageBreak/>
              <w:t>Наблюдение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за</w:t>
            </w:r>
          </w:p>
          <w:p w14:paraId="1EE08A4E" w14:textId="77777777" w:rsidR="0087495C" w:rsidRPr="00D330C9" w:rsidRDefault="0087495C" w:rsidP="00F51CC0">
            <w:pPr>
              <w:tabs>
                <w:tab w:val="left" w:pos="1708"/>
                <w:tab w:val="left" w:pos="252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деятельностью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в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процессе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освоения</w:t>
            </w:r>
          </w:p>
          <w:p w14:paraId="27268810" w14:textId="77777777" w:rsidR="0087495C" w:rsidRPr="00D330C9" w:rsidRDefault="0087495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программы учебной практики студента и оценка достижения результата через:</w:t>
            </w:r>
          </w:p>
          <w:p w14:paraId="0C3E8A5C" w14:textId="77777777" w:rsidR="0087495C" w:rsidRPr="00D330C9" w:rsidRDefault="0087495C" w:rsidP="00F51CC0">
            <w:pPr>
              <w:numPr>
                <w:ilvl w:val="0"/>
                <w:numId w:val="3"/>
              </w:numPr>
              <w:tabs>
                <w:tab w:val="left" w:pos="39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активное участие в выполнении работ;</w:t>
            </w:r>
          </w:p>
          <w:p w14:paraId="564E95E8" w14:textId="77777777" w:rsidR="0087495C" w:rsidRPr="00D330C9" w:rsidRDefault="0087495C" w:rsidP="00F51CC0">
            <w:pPr>
              <w:numPr>
                <w:ilvl w:val="0"/>
                <w:numId w:val="3"/>
              </w:numPr>
              <w:tabs>
                <w:tab w:val="left" w:pos="704"/>
                <w:tab w:val="left" w:pos="2092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самостоятельность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студента в организации своей деятельности при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выполнении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задач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практики;</w:t>
            </w:r>
          </w:p>
          <w:p w14:paraId="1FD9BEBF" w14:textId="77777777" w:rsidR="0087495C" w:rsidRPr="00D330C9" w:rsidRDefault="0087495C" w:rsidP="00F51CC0">
            <w:pPr>
              <w:numPr>
                <w:ilvl w:val="0"/>
                <w:numId w:val="3"/>
              </w:numPr>
              <w:tabs>
                <w:tab w:val="left" w:pos="905"/>
                <w:tab w:val="left" w:pos="2514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четкость</w:t>
            </w:r>
            <w:r w:rsidRPr="00D330C9">
              <w:rPr>
                <w:rFonts w:ascii="Times New Roman" w:eastAsia="Times New Roman" w:hAnsi="Times New Roman" w:cs="Times New Roman"/>
                <w:sz w:val="24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</w:rPr>
              <w:t xml:space="preserve">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своевременность</w:t>
            </w:r>
          </w:p>
          <w:p w14:paraId="7F777A94" w14:textId="77777777" w:rsidR="0087495C" w:rsidRPr="00D330C9" w:rsidRDefault="0087495C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</w:rPr>
              <w:t xml:space="preserve">выполнения программы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практики;</w:t>
            </w:r>
          </w:p>
          <w:p w14:paraId="25A66DC3" w14:textId="77777777" w:rsidR="0087495C" w:rsidRPr="00D330C9" w:rsidRDefault="0087495C" w:rsidP="00F51CC0">
            <w:pPr>
              <w:numPr>
                <w:ilvl w:val="0"/>
                <w:numId w:val="3"/>
              </w:numPr>
              <w:tabs>
                <w:tab w:val="left" w:pos="438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умение логично и доказательно излагать свои мысли;</w:t>
            </w:r>
          </w:p>
          <w:p w14:paraId="7CCD9E30" w14:textId="77777777" w:rsidR="0087495C" w:rsidRPr="00D330C9" w:rsidRDefault="0087495C" w:rsidP="00F51CC0">
            <w:pPr>
              <w:numPr>
                <w:ilvl w:val="0"/>
                <w:numId w:val="3"/>
              </w:numPr>
              <w:tabs>
                <w:tab w:val="left" w:pos="670"/>
                <w:tab w:val="left" w:pos="2513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аккуратность</w:t>
            </w:r>
            <w:r w:rsidRPr="00D330C9">
              <w:rPr>
                <w:rFonts w:ascii="Times New Roman" w:eastAsia="Times New Roman" w:hAnsi="Times New Roman" w:cs="Times New Roman"/>
                <w:sz w:val="24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</w:rPr>
              <w:t xml:space="preserve">и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пунктуальность, отзывчивость;</w:t>
            </w:r>
          </w:p>
          <w:p w14:paraId="773A9B29" w14:textId="77777777" w:rsidR="0087495C" w:rsidRPr="00D330C9" w:rsidRDefault="0087495C" w:rsidP="00F51CC0">
            <w:pPr>
              <w:numPr>
                <w:ilvl w:val="0"/>
                <w:numId w:val="3"/>
              </w:numPr>
              <w:tabs>
                <w:tab w:val="left" w:pos="270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</w:rPr>
              <w:t xml:space="preserve">умение реагировать на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</w:rPr>
              <w:t>критику.</w:t>
            </w:r>
          </w:p>
        </w:tc>
      </w:tr>
      <w:tr w:rsidR="00F51CC0" w:rsidRPr="00D330C9" w14:paraId="0806EBB4" w14:textId="77777777" w:rsidTr="00BE27CA">
        <w:trPr>
          <w:trHeight w:val="2693"/>
        </w:trPr>
        <w:tc>
          <w:tcPr>
            <w:tcW w:w="3545" w:type="dxa"/>
          </w:tcPr>
          <w:p w14:paraId="4B18E151" w14:textId="77777777" w:rsidR="00F51CC0" w:rsidRPr="00D330C9" w:rsidRDefault="00F51CC0" w:rsidP="00F51CC0">
            <w:pPr>
              <w:tabs>
                <w:tab w:val="left" w:pos="1752"/>
                <w:tab w:val="left" w:pos="2146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</w:rPr>
            </w:pPr>
          </w:p>
          <w:p w14:paraId="1488BEFD" w14:textId="77777777" w:rsidR="00F51CC0" w:rsidRPr="00F51CC0" w:rsidRDefault="00F51CC0" w:rsidP="00F51CC0">
            <w:pPr>
              <w:spacing w:after="0" w:line="253" w:lineRule="exact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/>
              </w:rPr>
              <w:t>Первоначальный</w:t>
            </w:r>
          </w:p>
          <w:p w14:paraId="5D13AC3A" w14:textId="77777777" w:rsidR="00F51CC0" w:rsidRPr="00F51CC0" w:rsidRDefault="00F51CC0" w:rsidP="00F51CC0">
            <w:pPr>
              <w:spacing w:after="0" w:line="244" w:lineRule="exact"/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4"/>
                <w:lang w:val="ru-RU"/>
              </w:rPr>
              <w:t>практический</w:t>
            </w:r>
            <w:r w:rsidRPr="00F51CC0">
              <w:rPr>
                <w:rFonts w:ascii="Times New Roman" w:eastAsia="Times New Roman" w:hAnsi="Times New Roman" w:cs="Times New Roman"/>
                <w:b/>
                <w:spacing w:val="-4"/>
                <w:sz w:val="24"/>
                <w:lang w:val="ru-RU"/>
              </w:rPr>
              <w:t xml:space="preserve"> опыт:</w:t>
            </w:r>
          </w:p>
          <w:p w14:paraId="56C30F60" w14:textId="77777777" w:rsidR="00F51CC0" w:rsidRPr="00F51CC0" w:rsidRDefault="00F51CC0" w:rsidP="00F51CC0">
            <w:pPr>
              <w:spacing w:after="0" w:line="24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ПО1</w:t>
            </w:r>
            <w:r w:rsidRPr="00F51CC0">
              <w:rPr>
                <w:rFonts w:ascii="Times New Roman" w:eastAsia="Times New Roman" w:hAnsi="Times New Roman" w:cs="Times New Roman"/>
                <w:spacing w:val="63"/>
                <w:w w:val="150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pacing w:val="69"/>
                <w:w w:val="150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приемки</w:t>
            </w:r>
            <w:r w:rsidRPr="00F51CC0">
              <w:rPr>
                <w:rFonts w:ascii="Times New Roman" w:eastAsia="Times New Roman" w:hAnsi="Times New Roman" w:cs="Times New Roman"/>
                <w:spacing w:val="69"/>
                <w:w w:val="150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F51CC0">
              <w:rPr>
                <w:rFonts w:ascii="Times New Roman" w:eastAsia="Times New Roman" w:hAnsi="Times New Roman" w:cs="Times New Roman"/>
                <w:spacing w:val="68"/>
                <w:w w:val="150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подготовка</w:t>
            </w:r>
          </w:p>
          <w:p w14:paraId="1431BBB5" w14:textId="77777777" w:rsidR="00F51CC0" w:rsidRPr="00F51CC0" w:rsidRDefault="00F51CC0" w:rsidP="00F51CC0">
            <w:pPr>
              <w:tabs>
                <w:tab w:val="left" w:pos="1515"/>
                <w:tab w:val="left" w:pos="1844"/>
                <w:tab w:val="left" w:pos="3320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автомобиля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к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диагностике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в</w:t>
            </w:r>
          </w:p>
          <w:p w14:paraId="52FABC76" w14:textId="77777777" w:rsidR="00F51CC0" w:rsidRPr="00F51CC0" w:rsidRDefault="00F51CC0" w:rsidP="00F51CC0">
            <w:pPr>
              <w:tabs>
                <w:tab w:val="left" w:pos="1865"/>
                <w:tab w:val="left" w:pos="2371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соответствии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с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запросами</w:t>
            </w:r>
          </w:p>
          <w:p w14:paraId="781CCD0F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заказчика;</w:t>
            </w:r>
          </w:p>
          <w:p w14:paraId="03F3C29F" w14:textId="77777777" w:rsidR="00F51CC0" w:rsidRPr="00F51CC0" w:rsidRDefault="00F51CC0" w:rsidP="00F51CC0">
            <w:pPr>
              <w:tabs>
                <w:tab w:val="left" w:pos="1634"/>
                <w:tab w:val="left" w:pos="2774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ПО2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общей</w:t>
            </w:r>
          </w:p>
          <w:p w14:paraId="397DFF24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органолептической</w:t>
            </w:r>
          </w:p>
          <w:p w14:paraId="31B1D674" w14:textId="77777777" w:rsidR="00F51CC0" w:rsidRPr="00F51CC0" w:rsidRDefault="00F51CC0" w:rsidP="00F51CC0">
            <w:pPr>
              <w:tabs>
                <w:tab w:val="left" w:pos="1829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диагностики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автомобильных</w:t>
            </w:r>
          </w:p>
          <w:p w14:paraId="0E7CF9D5" w14:textId="77777777" w:rsidR="00F51CC0" w:rsidRPr="00F51CC0" w:rsidRDefault="00F51CC0" w:rsidP="00F51CC0">
            <w:pPr>
              <w:tabs>
                <w:tab w:val="left" w:pos="1743"/>
                <w:tab w:val="left" w:pos="2491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двигателей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по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внешним</w:t>
            </w:r>
          </w:p>
          <w:p w14:paraId="6B89241D" w14:textId="77777777" w:rsidR="00F51CC0" w:rsidRPr="00F51CC0" w:rsidRDefault="00F51CC0" w:rsidP="00F51CC0">
            <w:pPr>
              <w:tabs>
                <w:tab w:val="left" w:pos="1563"/>
                <w:tab w:val="left" w:pos="2043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признакам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с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соблюдением</w:t>
            </w:r>
          </w:p>
          <w:p w14:paraId="073B4E2C" w14:textId="77777777" w:rsidR="00F51CC0" w:rsidRPr="00F51CC0" w:rsidRDefault="00F51CC0" w:rsidP="00F51CC0">
            <w:pPr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безопасных</w:t>
            </w: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приемов</w:t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труда;</w:t>
            </w:r>
          </w:p>
          <w:p w14:paraId="0932952D" w14:textId="77777777" w:rsidR="00F51CC0" w:rsidRPr="00F51CC0" w:rsidRDefault="00F51CC0" w:rsidP="00F51CC0">
            <w:pPr>
              <w:tabs>
                <w:tab w:val="left" w:pos="1372"/>
                <w:tab w:val="left" w:pos="2251"/>
              </w:tabs>
              <w:spacing w:after="0" w:line="246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ПО3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проведения</w:t>
            </w:r>
          </w:p>
          <w:p w14:paraId="749192BF" w14:textId="77777777" w:rsidR="00F51CC0" w:rsidRPr="00D330C9" w:rsidRDefault="00F51CC0" w:rsidP="00F51CC0">
            <w:pPr>
              <w:tabs>
                <w:tab w:val="left" w:pos="851"/>
                <w:tab w:val="left" w:pos="1209"/>
                <w:tab w:val="left" w:pos="1786"/>
                <w:tab w:val="left" w:pos="1829"/>
                <w:tab w:val="left" w:pos="1954"/>
                <w:tab w:val="left" w:pos="2165"/>
                <w:tab w:val="left" w:pos="2216"/>
                <w:tab w:val="left" w:pos="3326"/>
              </w:tabs>
              <w:ind w:right="9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F51CC0">
              <w:rPr>
                <w:rFonts w:ascii="Times New Roman" w:eastAsia="Times New Roman" w:hAnsi="Times New Roman" w:cs="Times New Roman"/>
                <w:sz w:val="24"/>
                <w:lang w:val="ru-RU"/>
              </w:rPr>
              <w:t>инструментальной</w:t>
            </w:r>
            <w:r w:rsidRPr="00F51CC0">
              <w:rPr>
                <w:rFonts w:ascii="Times New Roman" w:eastAsia="Times New Roman" w:hAnsi="Times New Roman" w:cs="Times New Roman"/>
                <w:spacing w:val="59"/>
                <w:sz w:val="24"/>
                <w:lang w:val="ru-RU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диагностики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lastRenderedPageBreak/>
              <w:t>автомобильных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двигателей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с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соблюдение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37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безопасных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приемов труда, использованием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оборудования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и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контрольно-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измерительных инструментов; </w:t>
            </w: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ПО4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оценки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результатов диагностики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автомобильных двигателей;</w:t>
            </w:r>
          </w:p>
          <w:p w14:paraId="0FB79A75" w14:textId="77777777" w:rsidR="00F51CC0" w:rsidRPr="00D330C9" w:rsidRDefault="00F51CC0" w:rsidP="00F51CC0">
            <w:pPr>
              <w:tabs>
                <w:tab w:val="left" w:pos="1334"/>
                <w:tab w:val="left" w:pos="2174"/>
                <w:tab w:val="left" w:pos="2825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ПО5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оформления диагностической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карты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автомобиля;</w:t>
            </w:r>
          </w:p>
          <w:p w14:paraId="11AD31BB" w14:textId="77777777" w:rsidR="00F51CC0" w:rsidRPr="00D330C9" w:rsidRDefault="00F51CC0" w:rsidP="00F51CC0">
            <w:pPr>
              <w:tabs>
                <w:tab w:val="left" w:pos="1218"/>
                <w:tab w:val="left" w:pos="1613"/>
                <w:tab w:val="left" w:pos="2005"/>
                <w:tab w:val="left" w:pos="3321"/>
              </w:tabs>
              <w:ind w:right="95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ПО6</w:t>
            </w:r>
            <w:r w:rsidRPr="00D330C9">
              <w:rPr>
                <w:rFonts w:ascii="Times New Roman" w:eastAsia="Times New Roman" w:hAnsi="Times New Roman" w:cs="Times New Roman"/>
                <w:spacing w:val="4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-</w:t>
            </w:r>
            <w:r w:rsidRPr="00D330C9">
              <w:rPr>
                <w:rFonts w:ascii="Times New Roman" w:eastAsia="Times New Roman" w:hAnsi="Times New Roman" w:cs="Times New Roman"/>
                <w:spacing w:val="4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приёма</w:t>
            </w:r>
            <w:r w:rsidRPr="00D330C9">
              <w:rPr>
                <w:rFonts w:ascii="Times New Roman" w:eastAsia="Times New Roman" w:hAnsi="Times New Roman" w:cs="Times New Roman"/>
                <w:spacing w:val="4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автомобиля</w:t>
            </w:r>
            <w:r w:rsidRPr="00D330C9">
              <w:rPr>
                <w:rFonts w:ascii="Times New Roman" w:eastAsia="Times New Roman" w:hAnsi="Times New Roman" w:cs="Times New Roman"/>
                <w:spacing w:val="4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на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техническое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обслуживание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в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соответствии с регламентами; ПО7</w:t>
            </w:r>
            <w:r w:rsidRPr="00D330C9">
              <w:rPr>
                <w:rFonts w:ascii="Times New Roman" w:eastAsia="Times New Roman" w:hAnsi="Times New Roman" w:cs="Times New Roman"/>
                <w:spacing w:val="8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-</w:t>
            </w:r>
            <w:r w:rsidRPr="00D330C9">
              <w:rPr>
                <w:rFonts w:ascii="Times New Roman" w:eastAsia="Times New Roman" w:hAnsi="Times New Roman" w:cs="Times New Roman"/>
                <w:spacing w:val="8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определения</w:t>
            </w:r>
            <w:r w:rsidRPr="00D330C9">
              <w:rPr>
                <w:rFonts w:ascii="Times New Roman" w:eastAsia="Times New Roman" w:hAnsi="Times New Roman" w:cs="Times New Roman"/>
                <w:spacing w:val="80"/>
                <w:sz w:val="24"/>
                <w:lang w:val="ru-RU"/>
              </w:rPr>
              <w:t xml:space="preserve">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перечней </w:t>
            </w: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работ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по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техническому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обслуживанию двигателей;</w:t>
            </w:r>
          </w:p>
          <w:p w14:paraId="3C598164" w14:textId="77777777" w:rsidR="00F51CC0" w:rsidRPr="00D330C9" w:rsidRDefault="00F51CC0" w:rsidP="00F51CC0">
            <w:pPr>
              <w:ind w:right="97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ПО8 - подбора оборудования, инструментов и расходных </w:t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материалов;</w:t>
            </w:r>
          </w:p>
          <w:p w14:paraId="50C5A47B" w14:textId="77777777" w:rsidR="00F51CC0" w:rsidRPr="00F51CC0" w:rsidRDefault="00F51CC0" w:rsidP="00F51CC0">
            <w:pPr>
              <w:spacing w:after="0" w:line="270" w:lineRule="exact"/>
              <w:ind w:left="134"/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/>
              </w:rPr>
            </w:pPr>
            <w:r w:rsidRPr="00D330C9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ПО9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-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D330C9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выполнения </w:t>
            </w:r>
            <w:r w:rsidRPr="00D330C9">
              <w:rPr>
                <w:rFonts w:ascii="Times New Roman" w:eastAsia="Times New Roman" w:hAnsi="Times New Roman" w:cs="Times New Roman"/>
                <w:sz w:val="24"/>
                <w:lang w:val="ru-RU"/>
              </w:rPr>
              <w:t>регламентных работ по техническому обслуживанию автомобильных двигателей.</w:t>
            </w:r>
          </w:p>
        </w:tc>
        <w:tc>
          <w:tcPr>
            <w:tcW w:w="3543" w:type="dxa"/>
          </w:tcPr>
          <w:p w14:paraId="4943E3A4" w14:textId="77777777" w:rsidR="00F51CC0" w:rsidRPr="00F51CC0" w:rsidRDefault="00F51CC0" w:rsidP="00F51C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2753" w:type="dxa"/>
          </w:tcPr>
          <w:p w14:paraId="4C80E611" w14:textId="77777777" w:rsidR="00F51CC0" w:rsidRPr="00F51CC0" w:rsidRDefault="00F51CC0" w:rsidP="00F51CC0">
            <w:pPr>
              <w:tabs>
                <w:tab w:val="left" w:pos="2442"/>
              </w:tabs>
              <w:spacing w:after="0" w:line="268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</w:pPr>
          </w:p>
        </w:tc>
      </w:tr>
    </w:tbl>
    <w:p w14:paraId="0C8CFD7C" w14:textId="77777777" w:rsidR="0087495C" w:rsidRPr="00D330C9" w:rsidRDefault="0087495C" w:rsidP="00F51CC0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87495C" w:rsidRPr="00D330C9">
          <w:pgSz w:w="11910" w:h="16840"/>
          <w:pgMar w:top="1040" w:right="708" w:bottom="1200" w:left="1133" w:header="0" w:footer="1003" w:gutter="0"/>
          <w:cols w:space="720"/>
        </w:sectPr>
      </w:pPr>
    </w:p>
    <w:p w14:paraId="17E52E27" w14:textId="77777777" w:rsidR="0087495C" w:rsidRPr="00D330C9" w:rsidRDefault="0087495C" w:rsidP="0087495C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</w:rPr>
        <w:sectPr w:rsidR="0087495C" w:rsidRPr="00D330C9">
          <w:type w:val="continuous"/>
          <w:pgSz w:w="11910" w:h="16840"/>
          <w:pgMar w:top="1100" w:right="708" w:bottom="1200" w:left="1133" w:header="0" w:footer="1003" w:gutter="0"/>
          <w:cols w:space="720"/>
        </w:sectPr>
      </w:pPr>
    </w:p>
    <w:p w14:paraId="4E28592C" w14:textId="77777777" w:rsidR="0087495C" w:rsidRDefault="0087495C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7CF1C000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615FCA17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32D8CB91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42065324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07B06146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14908210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06DA6C2B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0474649F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0044E7AE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6E78AF5D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26EC629F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55903BE9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195744CB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43F6EFD8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735C11F9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2E2A7BDD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2EDE913F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2B76EE10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0C979CEE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2F6C0405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5DE2F813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6753DCF2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17502D46" w14:textId="77777777" w:rsidR="00F51CC0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</w:pPr>
    </w:p>
    <w:p w14:paraId="79E5857B" w14:textId="77777777" w:rsidR="00F51CC0" w:rsidRPr="00D330C9" w:rsidRDefault="00F51CC0" w:rsidP="00F51CC0">
      <w:pPr>
        <w:widowControl w:val="0"/>
        <w:autoSpaceDE w:val="0"/>
        <w:autoSpaceDN w:val="0"/>
        <w:spacing w:after="0" w:line="240" w:lineRule="auto"/>
        <w:ind w:left="851"/>
        <w:rPr>
          <w:rFonts w:ascii="Times New Roman" w:eastAsia="Times New Roman" w:hAnsi="Times New Roman" w:cs="Times New Roman"/>
          <w:sz w:val="24"/>
        </w:rPr>
        <w:sectPr w:rsidR="00F51CC0" w:rsidRPr="00D330C9">
          <w:type w:val="continuous"/>
          <w:pgSz w:w="11910" w:h="16840"/>
          <w:pgMar w:top="1100" w:right="708" w:bottom="1200" w:left="1133" w:header="0" w:footer="1003" w:gutter="0"/>
          <w:cols w:space="720"/>
        </w:sectPr>
      </w:pPr>
    </w:p>
    <w:p w14:paraId="753EC295" w14:textId="77777777" w:rsidR="0087495C" w:rsidRPr="00765FE1" w:rsidRDefault="0087495C" w:rsidP="00E225D4">
      <w:pPr>
        <w:widowControl w:val="0"/>
        <w:numPr>
          <w:ilvl w:val="0"/>
          <w:numId w:val="14"/>
        </w:numPr>
        <w:tabs>
          <w:tab w:val="left" w:pos="1628"/>
          <w:tab w:val="left" w:pos="1948"/>
        </w:tabs>
        <w:autoSpaceDE w:val="0"/>
        <w:autoSpaceDN w:val="0"/>
        <w:spacing w:before="71" w:after="0" w:line="240" w:lineRule="auto"/>
        <w:ind w:left="1948" w:right="679" w:hanging="560"/>
        <w:jc w:val="center"/>
        <w:rPr>
          <w:rFonts w:ascii="Times New Roman" w:eastAsia="Times New Roman" w:hAnsi="Times New Roman" w:cs="Times New Roman"/>
          <w:b/>
          <w:sz w:val="24"/>
        </w:rPr>
      </w:pPr>
      <w:r w:rsidRPr="00765FE1">
        <w:rPr>
          <w:rFonts w:ascii="Times New Roman" w:eastAsia="Times New Roman" w:hAnsi="Times New Roman" w:cs="Times New Roman"/>
          <w:b/>
          <w:sz w:val="24"/>
        </w:rPr>
        <w:lastRenderedPageBreak/>
        <w:t>ПРОВЕДЕНИЕ</w:t>
      </w:r>
      <w:r w:rsidRPr="00765FE1">
        <w:rPr>
          <w:rFonts w:ascii="Times New Roman" w:eastAsia="Times New Roman" w:hAnsi="Times New Roman" w:cs="Times New Roman"/>
          <w:b/>
          <w:spacing w:val="-2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УЧЕБ</w:t>
      </w:r>
      <w:r w:rsidRPr="00765FE1">
        <w:rPr>
          <w:rFonts w:ascii="Times New Roman" w:eastAsia="Times New Roman" w:hAnsi="Times New Roman" w:cs="Times New Roman"/>
          <w:b/>
          <w:sz w:val="24"/>
        </w:rPr>
        <w:t>НОЙ</w:t>
      </w:r>
      <w:r w:rsidRPr="00765FE1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ПРАКТИКИ</w:t>
      </w:r>
      <w:r w:rsidRPr="00765FE1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ДЛЯ</w:t>
      </w:r>
      <w:r w:rsidRPr="00765FE1">
        <w:rPr>
          <w:rFonts w:ascii="Times New Roman" w:eastAsia="Times New Roman" w:hAnsi="Times New Roman" w:cs="Times New Roman"/>
          <w:b/>
          <w:spacing w:val="-5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ИНВАЛИДОВ</w:t>
      </w:r>
      <w:r w:rsidRPr="00765FE1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И</w:t>
      </w:r>
      <w:r w:rsidRPr="00765FE1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ЛИЦ</w:t>
      </w:r>
      <w:r w:rsidRPr="00765FE1">
        <w:rPr>
          <w:rFonts w:ascii="Times New Roman" w:eastAsia="Times New Roman" w:hAnsi="Times New Roman" w:cs="Times New Roman"/>
          <w:b/>
          <w:spacing w:val="-4"/>
          <w:sz w:val="24"/>
        </w:rPr>
        <w:t xml:space="preserve"> </w:t>
      </w:r>
      <w:r w:rsidRPr="00765FE1">
        <w:rPr>
          <w:rFonts w:ascii="Times New Roman" w:eastAsia="Times New Roman" w:hAnsi="Times New Roman" w:cs="Times New Roman"/>
          <w:b/>
          <w:sz w:val="24"/>
        </w:rPr>
        <w:t>С ОГРАНИЧЕННЫМИВОЗМОЖНОСТЯМИ ЗДОРОВЬЯ</w:t>
      </w:r>
    </w:p>
    <w:p w14:paraId="03BBB48F" w14:textId="77777777" w:rsidR="0087495C" w:rsidRPr="00765FE1" w:rsidRDefault="0087495C" w:rsidP="0087495C">
      <w:pPr>
        <w:widowControl w:val="0"/>
        <w:autoSpaceDE w:val="0"/>
        <w:autoSpaceDN w:val="0"/>
        <w:spacing w:before="271" w:after="0" w:line="240" w:lineRule="auto"/>
        <w:ind w:right="13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FE1">
        <w:rPr>
          <w:rFonts w:ascii="Times New Roman" w:eastAsia="Times New Roman" w:hAnsi="Times New Roman" w:cs="Times New Roman"/>
          <w:sz w:val="24"/>
          <w:szCs w:val="24"/>
        </w:rPr>
        <w:t>В соответствии с письмом Минобрнауки РФ от 03.03.2014 г. № 06-281 «О направлении Требований» (вместе с «Требованиями к организации образовательного процесса для</w:t>
      </w:r>
      <w:r w:rsidRPr="00765FE1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обучения инвалидов и лиц с ограниченными возможностями здоровья в профессиональных образовательных организациях, в том числе оснащенности образовательного процесса», орган</w:t>
      </w:r>
      <w:r>
        <w:rPr>
          <w:rFonts w:ascii="Times New Roman" w:eastAsia="Times New Roman" w:hAnsi="Times New Roman" w:cs="Times New Roman"/>
          <w:sz w:val="24"/>
          <w:szCs w:val="24"/>
        </w:rPr>
        <w:t>изация прохождения учеб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ной практики обучающимися с ограниченными</w:t>
      </w:r>
      <w:r w:rsidRPr="00765FE1">
        <w:rPr>
          <w:rFonts w:ascii="Times New Roman" w:eastAsia="Times New Roman" w:hAnsi="Times New Roman" w:cs="Times New Roman"/>
          <w:spacing w:val="80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возможностями здоровья и инвалидами должна проводиться с учетом особенностей психофизического развития, индивидуальных возможностей и состояния здоровья обучающихся. Руководителем практики от колледжа должна быть оказана помощь инвалидам и в преодолении барьеров, мешающих прохождению ими учебной практики наравне с другими лицами. Однако, для полноценного прохождения практики обучающимися с ограниченными возможностями здоровья и инвалидами, им должна оказываться необходимая помощь педагога-психолога, специалиста по специальным техническим и программным средствам обучения; при необходимости – сурдопедагога, сурдопереводчика (для обеспечения образовательного процесса обучающихся с нарушением слуха), тифлопедагога (для обеспечения образовательного процесса обучающихся с нарушением зрения).</w:t>
      </w:r>
    </w:p>
    <w:p w14:paraId="530A911D" w14:textId="77777777" w:rsidR="0087495C" w:rsidRPr="00765FE1" w:rsidRDefault="0087495C" w:rsidP="0087495C">
      <w:pPr>
        <w:widowControl w:val="0"/>
        <w:autoSpaceDE w:val="0"/>
        <w:autoSpaceDN w:val="0"/>
        <w:spacing w:before="1" w:after="0" w:line="240" w:lineRule="auto"/>
        <w:ind w:right="13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FE1">
        <w:rPr>
          <w:rFonts w:ascii="Times New Roman" w:eastAsia="Times New Roman" w:hAnsi="Times New Roman" w:cs="Times New Roman"/>
          <w:sz w:val="24"/>
          <w:szCs w:val="24"/>
        </w:rPr>
        <w:t>При определени</w:t>
      </w:r>
      <w:r>
        <w:rPr>
          <w:rFonts w:ascii="Times New Roman" w:eastAsia="Times New Roman" w:hAnsi="Times New Roman" w:cs="Times New Roman"/>
          <w:sz w:val="24"/>
          <w:szCs w:val="24"/>
        </w:rPr>
        <w:t>и мест прохождения учеб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 xml:space="preserve">ной практики обучающимся, имеющим инвалидность, необходимо учитывать рекомендации, данные по результатам медико- социальной экспертизы, содержащиеся в индивидуальной программе реабилитации инвалида, относительно рекомендованных условий и видов труда. При необходимости для прохождения практики создаются специальные рабочие места в соответствии с характером нарушений здоровья, а также с учетом профессии, характера труда, выполняемых инвалидом трудовых </w:t>
      </w:r>
      <w:r w:rsidRPr="00765FE1">
        <w:rPr>
          <w:rFonts w:ascii="Times New Roman" w:eastAsia="Times New Roman" w:hAnsi="Times New Roman" w:cs="Times New Roman"/>
          <w:spacing w:val="-2"/>
          <w:sz w:val="24"/>
          <w:szCs w:val="24"/>
        </w:rPr>
        <w:t>функций.</w:t>
      </w:r>
    </w:p>
    <w:p w14:paraId="576DE418" w14:textId="77777777" w:rsidR="0087495C" w:rsidRDefault="0087495C" w:rsidP="009B29AA">
      <w:pPr>
        <w:widowControl w:val="0"/>
        <w:autoSpaceDE w:val="0"/>
        <w:autoSpaceDN w:val="0"/>
        <w:spacing w:before="1" w:after="0" w:line="240" w:lineRule="auto"/>
        <w:ind w:right="1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FE1">
        <w:rPr>
          <w:rFonts w:ascii="Times New Roman" w:eastAsia="Times New Roman" w:hAnsi="Times New Roman" w:cs="Times New Roman"/>
          <w:sz w:val="24"/>
          <w:szCs w:val="24"/>
        </w:rPr>
        <w:t>Желательно</w:t>
      </w:r>
      <w:r w:rsidRPr="00765FE1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прохождение</w:t>
      </w:r>
      <w:r w:rsidRPr="00765FE1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учеб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ной</w:t>
      </w:r>
      <w:r w:rsidRPr="00765FE1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практики</w:t>
      </w:r>
      <w:r w:rsidRPr="00765FE1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765FE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базе</w:t>
      </w:r>
      <w:r w:rsidRPr="00765FE1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колледжа.</w:t>
      </w:r>
      <w:r w:rsidRPr="00765FE1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765FE1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том случае, если практика проходит (по желанию студента) за пределами колледжа, необходимо убедиться, что обучающемуся организованы максимально комфортные условия для работы и сбора материала, предоставлены возможности прохождения практики наравне с другими лицами. Создание безбарьерной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среды при прохождении учеб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ной практики должно учитывать потребности лиц с нарушениями зрения, с нарушениями слуха, с нарушениями опорно-двигательного аппарата. Вся территория места прохождения практики должна соответствовать условиям беспрепятственного, безопасного и удобного передвижения инвалидов и лиц с ограниченными возможностями здоровья. Руководители практики должны быть ознакомлены с психолого-физиологическими особенностями обучающихся с ограниченными возможностями здоровья и инвалидов и уч</w:t>
      </w:r>
      <w:r>
        <w:rPr>
          <w:rFonts w:ascii="Times New Roman" w:eastAsia="Times New Roman" w:hAnsi="Times New Roman" w:cs="Times New Roman"/>
          <w:sz w:val="24"/>
          <w:szCs w:val="24"/>
        </w:rPr>
        <w:t>итывать их при организации учеб</w:t>
      </w:r>
      <w:r w:rsidRPr="00765FE1">
        <w:rPr>
          <w:rFonts w:ascii="Times New Roman" w:eastAsia="Times New Roman" w:hAnsi="Times New Roman" w:cs="Times New Roman"/>
          <w:sz w:val="24"/>
          <w:szCs w:val="24"/>
        </w:rPr>
        <w:t>ной практики.</w:t>
      </w:r>
    </w:p>
    <w:p w14:paraId="2DD44F67" w14:textId="77777777" w:rsidR="00BE27CA" w:rsidRDefault="00BE27CA" w:rsidP="009B29AA">
      <w:pPr>
        <w:widowControl w:val="0"/>
        <w:autoSpaceDE w:val="0"/>
        <w:autoSpaceDN w:val="0"/>
        <w:spacing w:before="1" w:after="0" w:line="240" w:lineRule="auto"/>
        <w:ind w:right="14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F6DE5C" w14:textId="77777777" w:rsidR="00BE27CA" w:rsidRDefault="00BE27CA" w:rsidP="009B29AA">
      <w:pPr>
        <w:widowControl w:val="0"/>
        <w:autoSpaceDE w:val="0"/>
        <w:autoSpaceDN w:val="0"/>
        <w:spacing w:before="1" w:after="0" w:line="240" w:lineRule="auto"/>
        <w:ind w:right="14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BD5540" w14:textId="77777777" w:rsidR="00BE27CA" w:rsidRDefault="00BE27CA" w:rsidP="009B29AA">
      <w:pPr>
        <w:widowControl w:val="0"/>
        <w:autoSpaceDE w:val="0"/>
        <w:autoSpaceDN w:val="0"/>
        <w:spacing w:before="1" w:after="0" w:line="240" w:lineRule="auto"/>
        <w:ind w:right="14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37C4C51" w14:textId="77777777" w:rsidR="00BE27CA" w:rsidRDefault="00BE27CA" w:rsidP="00BE27CA">
      <w:pPr>
        <w:jc w:val="right"/>
        <w:rPr>
          <w:rFonts w:ascii="Times New Roman" w:eastAsia="Times New Roman" w:hAnsi="Times New Roman" w:cs="Times New Roman"/>
          <w:bCs/>
          <w:color w:val="000000"/>
          <w:szCs w:val="24"/>
        </w:rPr>
      </w:pPr>
    </w:p>
    <w:p w14:paraId="0288B7FD" w14:textId="77777777" w:rsidR="00E225D4" w:rsidRDefault="00E225D4" w:rsidP="00BE27CA">
      <w:pPr>
        <w:jc w:val="right"/>
        <w:rPr>
          <w:rFonts w:ascii="Times New Roman" w:eastAsia="Times New Roman" w:hAnsi="Times New Roman" w:cs="Times New Roman"/>
          <w:bCs/>
          <w:color w:val="000000"/>
          <w:szCs w:val="24"/>
        </w:rPr>
      </w:pPr>
    </w:p>
    <w:p w14:paraId="5207226D" w14:textId="77777777" w:rsidR="00E225D4" w:rsidRDefault="00E225D4" w:rsidP="00BE27CA">
      <w:pPr>
        <w:jc w:val="right"/>
        <w:rPr>
          <w:rFonts w:ascii="Times New Roman" w:eastAsia="Times New Roman" w:hAnsi="Times New Roman" w:cs="Times New Roman"/>
          <w:bCs/>
          <w:color w:val="000000"/>
          <w:szCs w:val="24"/>
        </w:rPr>
      </w:pPr>
    </w:p>
    <w:p w14:paraId="76C08E4E" w14:textId="77777777" w:rsidR="00E225D4" w:rsidRDefault="00E225D4" w:rsidP="00BE27CA">
      <w:pPr>
        <w:jc w:val="right"/>
        <w:rPr>
          <w:rFonts w:ascii="Times New Roman" w:eastAsia="Times New Roman" w:hAnsi="Times New Roman" w:cs="Times New Roman"/>
          <w:bCs/>
          <w:color w:val="000000"/>
          <w:szCs w:val="24"/>
        </w:rPr>
      </w:pPr>
    </w:p>
    <w:p w14:paraId="54204DF5" w14:textId="77777777" w:rsidR="00E225D4" w:rsidRDefault="00E225D4" w:rsidP="00BE27CA">
      <w:pPr>
        <w:jc w:val="right"/>
        <w:rPr>
          <w:rFonts w:ascii="Times New Roman" w:eastAsia="Times New Roman" w:hAnsi="Times New Roman" w:cs="Times New Roman"/>
          <w:bCs/>
          <w:color w:val="000000"/>
          <w:szCs w:val="24"/>
        </w:rPr>
      </w:pPr>
    </w:p>
    <w:p w14:paraId="2F768425" w14:textId="05A9175B" w:rsidR="00BE27CA" w:rsidRPr="00894D53" w:rsidRDefault="00BE27CA" w:rsidP="00F51CC0">
      <w:pPr>
        <w:spacing w:after="0"/>
        <w:jc w:val="right"/>
        <w:rPr>
          <w:rFonts w:ascii="Times New Roman" w:eastAsia="Times New Roman" w:hAnsi="Times New Roman" w:cs="Times New Roman"/>
          <w:b/>
          <w:color w:val="000000"/>
          <w:szCs w:val="24"/>
        </w:rPr>
      </w:pPr>
      <w:r w:rsidRPr="00894D53">
        <w:rPr>
          <w:rFonts w:ascii="Times New Roman" w:eastAsia="Times New Roman" w:hAnsi="Times New Roman" w:cs="Times New Roman"/>
          <w:b/>
          <w:color w:val="000000"/>
          <w:szCs w:val="24"/>
        </w:rPr>
        <w:lastRenderedPageBreak/>
        <w:t xml:space="preserve">Приложение </w:t>
      </w:r>
      <w:r w:rsidR="00894D53" w:rsidRPr="00894D53">
        <w:rPr>
          <w:rFonts w:ascii="Times New Roman" w:eastAsia="Times New Roman" w:hAnsi="Times New Roman" w:cs="Times New Roman"/>
          <w:b/>
          <w:color w:val="000000"/>
          <w:szCs w:val="24"/>
        </w:rPr>
        <w:t>1</w:t>
      </w:r>
    </w:p>
    <w:p w14:paraId="70B8444C" w14:textId="25A78ADE" w:rsidR="00BE27CA" w:rsidRPr="008B4C4F" w:rsidRDefault="00894D53" w:rsidP="00F51CC0">
      <w:pPr>
        <w:spacing w:after="0" w:line="18" w:lineRule="atLeast"/>
        <w:ind w:right="95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Министерство просвещения и науки Кабардино-Балкарской республики</w:t>
      </w:r>
    </w:p>
    <w:p w14:paraId="6821150A" w14:textId="77777777" w:rsidR="00BE27CA" w:rsidRPr="008B4C4F" w:rsidRDefault="00BE27CA" w:rsidP="00F51CC0">
      <w:pPr>
        <w:spacing w:after="0" w:line="18" w:lineRule="atLeast"/>
        <w:ind w:right="95"/>
        <w:jc w:val="center"/>
        <w:rPr>
          <w:rFonts w:ascii="Times New Roman" w:eastAsia="Times New Roman" w:hAnsi="Times New Roman" w:cs="Times New Roman"/>
          <w:b/>
          <w:bCs/>
        </w:rPr>
      </w:pPr>
      <w:r w:rsidRPr="008B4C4F">
        <w:rPr>
          <w:rFonts w:ascii="Times New Roman" w:eastAsia="Times New Roman" w:hAnsi="Times New Roman" w:cs="Times New Roman"/>
          <w:b/>
          <w:bCs/>
        </w:rPr>
        <w:t>Государственное бюджетное профессиональное образовательное учреждение</w:t>
      </w:r>
    </w:p>
    <w:p w14:paraId="5830FD2B" w14:textId="77777777" w:rsidR="00BE27CA" w:rsidRPr="008B4C4F" w:rsidRDefault="00BE27CA" w:rsidP="00F51CC0">
      <w:pPr>
        <w:spacing w:after="0" w:line="18" w:lineRule="atLeast"/>
        <w:ind w:right="95"/>
        <w:jc w:val="center"/>
        <w:rPr>
          <w:rFonts w:ascii="Times New Roman" w:eastAsia="Times New Roman" w:hAnsi="Times New Roman" w:cs="Times New Roman"/>
          <w:b/>
          <w:bCs/>
        </w:rPr>
      </w:pPr>
      <w:r w:rsidRPr="008B4C4F">
        <w:rPr>
          <w:rFonts w:ascii="Times New Roman" w:eastAsia="Times New Roman" w:hAnsi="Times New Roman" w:cs="Times New Roman"/>
          <w:b/>
          <w:bCs/>
        </w:rPr>
        <w:t xml:space="preserve"> «КАБАРДИНО-БАЛКАРСКИЙ АВТОМОБИЛЬНО-ДОРОЖНЫЙ КОЛЛЕДЖ"</w:t>
      </w:r>
    </w:p>
    <w:p w14:paraId="6A6D40F9" w14:textId="77777777" w:rsidR="00BE27CA" w:rsidRPr="008B4C4F" w:rsidRDefault="00BE27CA" w:rsidP="00F51CC0">
      <w:pPr>
        <w:spacing w:after="0" w:line="18" w:lineRule="atLeast"/>
        <w:ind w:right="9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b/>
          <w:bCs/>
          <w:sz w:val="24"/>
          <w:szCs w:val="24"/>
        </w:rPr>
        <w:t>Аттестационный лист учебной практики</w:t>
      </w:r>
    </w:p>
    <w:p w14:paraId="7C626EF0" w14:textId="77777777" w:rsidR="00BE27CA" w:rsidRPr="00D916A2" w:rsidRDefault="00C1046D" w:rsidP="00F51CC0">
      <w:pPr>
        <w:spacing w:after="0"/>
        <w:jc w:val="center"/>
        <w:rPr>
          <w:rFonts w:ascii="Times New Roman" w:eastAsia="Times New Roman" w:hAnsi="Times New Roman" w:cs="Times New Roman"/>
          <w:szCs w:val="28"/>
          <w:u w:val="single"/>
        </w:rPr>
      </w:pPr>
      <w:r w:rsidRPr="00D916A2">
        <w:rPr>
          <w:rFonts w:ascii="Times New Roman" w:eastAsia="Times New Roman" w:hAnsi="Times New Roman" w:cs="Times New Roman"/>
          <w:sz w:val="24"/>
          <w:szCs w:val="24"/>
          <w:u w:val="single"/>
        </w:rPr>
        <w:t>МДК 01.07</w:t>
      </w:r>
      <w:r w:rsidR="00BE27CA" w:rsidRPr="00D916A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. </w:t>
      </w:r>
      <w:r w:rsidR="00D916A2" w:rsidRPr="00D916A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Установка дополнительного оборудования автотранспортных средств </w:t>
      </w:r>
    </w:p>
    <w:p w14:paraId="6746EF43" w14:textId="77777777" w:rsidR="00BE27CA" w:rsidRPr="008B4C4F" w:rsidRDefault="00BE27CA" w:rsidP="00F51CC0">
      <w:pPr>
        <w:spacing w:after="0"/>
        <w:jc w:val="center"/>
        <w:rPr>
          <w:rFonts w:ascii="Times New Roman" w:eastAsia="Times New Roman" w:hAnsi="Times New Roman" w:cs="Times New Roman"/>
          <w:sz w:val="14"/>
        </w:rPr>
      </w:pPr>
      <w:r w:rsidRPr="008B4C4F">
        <w:rPr>
          <w:rFonts w:ascii="Times New Roman" w:eastAsia="Times New Roman" w:hAnsi="Times New Roman" w:cs="Times New Roman"/>
          <w:szCs w:val="28"/>
        </w:rPr>
        <w:t>(вид и наименование практики)</w:t>
      </w:r>
    </w:p>
    <w:p w14:paraId="2755C3C5" w14:textId="77777777" w:rsidR="00BE27CA" w:rsidRPr="008B4C4F" w:rsidRDefault="00BE27CA" w:rsidP="00F51CC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Ф.И.О. студента </w:t>
      </w:r>
      <w:r w:rsidRPr="008B4C4F">
        <w:rPr>
          <w:rFonts w:ascii="Times New Roman" w:eastAsia="Times New Roman" w:hAnsi="Times New Roman" w:cs="Times New Roman"/>
          <w:sz w:val="24"/>
          <w:szCs w:val="24"/>
        </w:rPr>
        <w:tab/>
      </w:r>
      <w:r w:rsidRPr="008B4C4F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_______________________________________</w:t>
      </w: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0441BA9" w14:textId="77777777" w:rsidR="00BE27CA" w:rsidRPr="008B4C4F" w:rsidRDefault="00BE27CA" w:rsidP="00F51CC0">
      <w:pPr>
        <w:spacing w:after="0" w:line="1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Специальность: </w:t>
      </w:r>
      <w:r w:rsidRPr="00FD2B56">
        <w:rPr>
          <w:rFonts w:ascii="Times New Roman" w:eastAsia="Times New Roman" w:hAnsi="Times New Roman" w:cs="Times New Roman"/>
          <w:sz w:val="24"/>
          <w:szCs w:val="24"/>
        </w:rPr>
        <w:t xml:space="preserve">23.02.07 «Техническое обслуживание и ремонт автотранспортных средств» </w:t>
      </w:r>
    </w:p>
    <w:p w14:paraId="6FE5D39F" w14:textId="77777777" w:rsidR="00BE27CA" w:rsidRPr="00D916A2" w:rsidRDefault="00BE27CA" w:rsidP="00F51CC0">
      <w:pPr>
        <w:spacing w:after="0" w:line="18" w:lineRule="atLeast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Группа   </w:t>
      </w:r>
    </w:p>
    <w:p w14:paraId="5EF46190" w14:textId="77777777" w:rsidR="00BE27CA" w:rsidRPr="008B4C4F" w:rsidRDefault="00BE27CA" w:rsidP="00F51CC0">
      <w:pPr>
        <w:pBdr>
          <w:bottom w:val="single" w:sz="12" w:space="1" w:color="auto"/>
        </w:pBdr>
        <w:spacing w:after="0" w:line="1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>Место проведения практики: мастерская ГБПОУ «КБАДК», ул. Мальбахова, 4а</w:t>
      </w:r>
    </w:p>
    <w:p w14:paraId="604FB33E" w14:textId="77777777" w:rsidR="00BE27CA" w:rsidRPr="008B4C4F" w:rsidRDefault="00BE27CA" w:rsidP="00F51CC0">
      <w:pPr>
        <w:spacing w:after="0" w:line="18" w:lineRule="atLeast"/>
        <w:ind w:left="709" w:hanging="709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8B4C4F">
        <w:rPr>
          <w:rFonts w:ascii="Times New Roman" w:eastAsia="Times New Roman" w:hAnsi="Times New Roman" w:cs="Times New Roman"/>
          <w:sz w:val="16"/>
          <w:szCs w:val="16"/>
        </w:rPr>
        <w:t>(наименование организации, юридический адрес)</w:t>
      </w:r>
    </w:p>
    <w:p w14:paraId="6C9C3ADF" w14:textId="77777777" w:rsidR="00BE27CA" w:rsidRPr="008B4C4F" w:rsidRDefault="00BE27CA" w:rsidP="00F51CC0">
      <w:pPr>
        <w:spacing w:after="0" w:line="18" w:lineRule="atLeast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>Сроки проведения: с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__________________до__________________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                               </w:t>
      </w:r>
    </w:p>
    <w:p w14:paraId="408B65B0" w14:textId="77777777" w:rsidR="00BE27CA" w:rsidRPr="008B4C4F" w:rsidRDefault="00BE27CA" w:rsidP="00F51CC0">
      <w:pPr>
        <w:spacing w:after="0" w:line="1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Объем работ, выполненный обучающимся во время практики: </w:t>
      </w:r>
      <w:r w:rsidR="00D916A2">
        <w:rPr>
          <w:rFonts w:ascii="Times New Roman" w:eastAsia="Times New Roman" w:hAnsi="Times New Roman" w:cs="Times New Roman"/>
          <w:sz w:val="24"/>
          <w:szCs w:val="24"/>
        </w:rPr>
        <w:t xml:space="preserve">72 </w:t>
      </w:r>
      <w:r w:rsidRPr="008B4C4F">
        <w:rPr>
          <w:rFonts w:ascii="Times New Roman" w:eastAsia="Times New Roman" w:hAnsi="Times New Roman" w:cs="Times New Roman"/>
          <w:sz w:val="24"/>
          <w:szCs w:val="24"/>
        </w:rPr>
        <w:t>ч</w:t>
      </w:r>
    </w:p>
    <w:p w14:paraId="3EC8E156" w14:textId="77777777" w:rsidR="00BE27CA" w:rsidRPr="008B4C4F" w:rsidRDefault="00BE27CA" w:rsidP="00F51CC0">
      <w:pPr>
        <w:spacing w:after="0" w:line="18" w:lineRule="atLeast"/>
        <w:rPr>
          <w:rFonts w:ascii="Times New Roman" w:eastAsia="Times New Roman" w:hAnsi="Times New Roman" w:cs="Times New Roman"/>
          <w:w w:val="98"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Проверяемые компетенции </w:t>
      </w:r>
      <w:r w:rsidRPr="00DA6033">
        <w:rPr>
          <w:rFonts w:ascii="Times New Roman" w:eastAsia="Times New Roman" w:hAnsi="Times New Roman" w:cs="Times New Roman"/>
          <w:w w:val="98"/>
          <w:sz w:val="24"/>
          <w:szCs w:val="24"/>
        </w:rPr>
        <w:t>ОК 01; ОК 02</w:t>
      </w:r>
      <w:r>
        <w:rPr>
          <w:rFonts w:ascii="Times New Roman" w:eastAsia="Times New Roman" w:hAnsi="Times New Roman" w:cs="Times New Roman"/>
          <w:w w:val="98"/>
          <w:sz w:val="24"/>
          <w:szCs w:val="24"/>
        </w:rPr>
        <w:t xml:space="preserve">; </w:t>
      </w:r>
      <w:r w:rsidRPr="00DA6033">
        <w:rPr>
          <w:rFonts w:ascii="Times New Roman" w:eastAsia="Times New Roman" w:hAnsi="Times New Roman" w:cs="Times New Roman"/>
          <w:w w:val="98"/>
          <w:sz w:val="24"/>
          <w:szCs w:val="24"/>
        </w:rPr>
        <w:t>ОК 04; ОК 09</w:t>
      </w:r>
      <w:r>
        <w:rPr>
          <w:rFonts w:ascii="Times New Roman" w:eastAsia="Times New Roman" w:hAnsi="Times New Roman" w:cs="Times New Roman"/>
          <w:w w:val="98"/>
          <w:sz w:val="24"/>
          <w:szCs w:val="24"/>
        </w:rPr>
        <w:t xml:space="preserve">; </w:t>
      </w:r>
      <w:r w:rsidRPr="00DA6033">
        <w:rPr>
          <w:rFonts w:ascii="Times New Roman" w:eastAsia="Times New Roman" w:hAnsi="Times New Roman" w:cs="Times New Roman"/>
          <w:w w:val="98"/>
          <w:sz w:val="24"/>
          <w:szCs w:val="24"/>
        </w:rPr>
        <w:t>ПК 1.1; ПК 1.2</w:t>
      </w:r>
      <w:r>
        <w:rPr>
          <w:rFonts w:ascii="Times New Roman" w:eastAsia="Times New Roman" w:hAnsi="Times New Roman" w:cs="Times New Roman"/>
          <w:w w:val="98"/>
          <w:sz w:val="24"/>
          <w:szCs w:val="24"/>
        </w:rPr>
        <w:t xml:space="preserve">; </w:t>
      </w:r>
      <w:r w:rsidRPr="00DA6033">
        <w:rPr>
          <w:rFonts w:ascii="Times New Roman" w:eastAsia="Times New Roman" w:hAnsi="Times New Roman" w:cs="Times New Roman"/>
          <w:w w:val="98"/>
          <w:sz w:val="24"/>
          <w:szCs w:val="24"/>
        </w:rPr>
        <w:t>ПК 1.4</w:t>
      </w:r>
    </w:p>
    <w:p w14:paraId="3B797643" w14:textId="77777777" w:rsidR="00BE27CA" w:rsidRPr="008B4C4F" w:rsidRDefault="00BE27CA" w:rsidP="00BE27CA">
      <w:pPr>
        <w:spacing w:line="3" w:lineRule="exact"/>
        <w:ind w:right="95"/>
        <w:jc w:val="both"/>
        <w:rPr>
          <w:rFonts w:ascii="Times New Roman" w:eastAsia="Times New Roman" w:hAnsi="Times New Roman" w:cs="Times New Roman"/>
        </w:rPr>
      </w:pPr>
    </w:p>
    <w:tbl>
      <w:tblPr>
        <w:tblW w:w="9782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8"/>
        <w:gridCol w:w="7381"/>
        <w:gridCol w:w="992"/>
        <w:gridCol w:w="851"/>
      </w:tblGrid>
      <w:tr w:rsidR="00BE27CA" w:rsidRPr="00F51CC0" w14:paraId="79AF9839" w14:textId="77777777" w:rsidTr="00F51CC0">
        <w:trPr>
          <w:trHeight w:val="20"/>
        </w:trPr>
        <w:tc>
          <w:tcPr>
            <w:tcW w:w="558" w:type="dxa"/>
          </w:tcPr>
          <w:p w14:paraId="3DBAAFE6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</w:t>
            </w:r>
          </w:p>
          <w:p w14:paraId="3DFACFF0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п/п</w:t>
            </w:r>
          </w:p>
        </w:tc>
        <w:tc>
          <w:tcPr>
            <w:tcW w:w="7381" w:type="dxa"/>
          </w:tcPr>
          <w:p w14:paraId="5A080BAB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Виды работ</w:t>
            </w:r>
          </w:p>
        </w:tc>
        <w:tc>
          <w:tcPr>
            <w:tcW w:w="992" w:type="dxa"/>
          </w:tcPr>
          <w:p w14:paraId="01B48507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</w:t>
            </w:r>
          </w:p>
          <w:p w14:paraId="05601239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во</w:t>
            </w:r>
          </w:p>
          <w:p w14:paraId="51A7BC6C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часов</w:t>
            </w:r>
          </w:p>
        </w:tc>
        <w:tc>
          <w:tcPr>
            <w:tcW w:w="851" w:type="dxa"/>
          </w:tcPr>
          <w:p w14:paraId="2AF4500C" w14:textId="77777777" w:rsidR="00BE27CA" w:rsidRPr="00F51CC0" w:rsidRDefault="00BE27CA" w:rsidP="00BE27CA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Оценка </w:t>
            </w:r>
          </w:p>
        </w:tc>
      </w:tr>
      <w:tr w:rsidR="00BE27CA" w:rsidRPr="00F51CC0" w14:paraId="3F4F2C0D" w14:textId="77777777" w:rsidTr="00F51CC0">
        <w:trPr>
          <w:trHeight w:val="20"/>
        </w:trPr>
        <w:tc>
          <w:tcPr>
            <w:tcW w:w="558" w:type="dxa"/>
            <w:vAlign w:val="bottom"/>
          </w:tcPr>
          <w:p w14:paraId="606FC7EE" w14:textId="77777777" w:rsidR="00BE27CA" w:rsidRPr="00F51CC0" w:rsidRDefault="00BE27CA" w:rsidP="00E225D4">
            <w:pPr>
              <w:numPr>
                <w:ilvl w:val="0"/>
                <w:numId w:val="30"/>
              </w:num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81" w:type="dxa"/>
          </w:tcPr>
          <w:p w14:paraId="3B55CDCD" w14:textId="77777777" w:rsidR="00BE27CA" w:rsidRPr="00F51CC0" w:rsidRDefault="00BE27CA" w:rsidP="00BE27C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Вводное занятие.</w:t>
            </w: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Знакомство с работой учебной мастерской.</w:t>
            </w:r>
            <w:r w:rsidRPr="00F51CC0">
              <w:rPr>
                <w:sz w:val="20"/>
                <w:szCs w:val="20"/>
              </w:rPr>
              <w:t xml:space="preserve"> </w:t>
            </w: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Безопасность труда и пожарная безопасность в учебных мастерских. Безопасность труда на рабочем месте, безопасные приемы работы, правила и инструкции по безопасности труда для слесаря по ремонту автотранспорта. Правила работы с инструментом, оборудованием, приборами и стендами. Порядок соблюдения личной и коллективной санитарии. Промышленная санитария.</w:t>
            </w:r>
          </w:p>
        </w:tc>
        <w:tc>
          <w:tcPr>
            <w:tcW w:w="992" w:type="dxa"/>
            <w:vAlign w:val="center"/>
          </w:tcPr>
          <w:p w14:paraId="65C5113B" w14:textId="77777777" w:rsidR="00BE27CA" w:rsidRPr="00F51CC0" w:rsidRDefault="00BE27CA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  <w:vAlign w:val="bottom"/>
          </w:tcPr>
          <w:p w14:paraId="5432E384" w14:textId="77777777" w:rsidR="00BE27CA" w:rsidRPr="00F51CC0" w:rsidRDefault="00BE27CA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236E27E5" w14:textId="77777777" w:rsidTr="00F51CC0">
        <w:trPr>
          <w:trHeight w:val="20"/>
        </w:trPr>
        <w:tc>
          <w:tcPr>
            <w:tcW w:w="558" w:type="dxa"/>
            <w:vAlign w:val="bottom"/>
          </w:tcPr>
          <w:p w14:paraId="5B59B42E" w14:textId="77777777" w:rsidR="00047EB3" w:rsidRPr="00F51CC0" w:rsidRDefault="00047EB3" w:rsidP="00E225D4">
            <w:pPr>
              <w:numPr>
                <w:ilvl w:val="0"/>
                <w:numId w:val="30"/>
              </w:num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81" w:type="dxa"/>
          </w:tcPr>
          <w:p w14:paraId="1B62312A" w14:textId="77777777" w:rsidR="00047EB3" w:rsidRPr="00F51CC0" w:rsidRDefault="00047EB3" w:rsidP="002859DB">
            <w:pPr>
              <w:spacing w:line="256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52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камеры</w:t>
            </w:r>
            <w:r w:rsidRPr="00F51CC0">
              <w:rPr>
                <w:rFonts w:ascii="Times New Roman" w:hAnsi="Times New Roman" w:cs="Times New Roman"/>
                <w:spacing w:val="65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заднего</w:t>
            </w:r>
            <w:r w:rsidRPr="00F51CC0">
              <w:rPr>
                <w:rFonts w:ascii="Times New Roman" w:hAnsi="Times New Roman" w:cs="Times New Roman"/>
                <w:spacing w:val="55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вида</w:t>
            </w:r>
          </w:p>
        </w:tc>
        <w:tc>
          <w:tcPr>
            <w:tcW w:w="992" w:type="dxa"/>
          </w:tcPr>
          <w:p w14:paraId="2104D3AE" w14:textId="77777777" w:rsidR="00047EB3" w:rsidRPr="00F51CC0" w:rsidRDefault="00047EB3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51396F42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18B181AE" w14:textId="77777777" w:rsidTr="00F51CC0">
        <w:trPr>
          <w:trHeight w:val="20"/>
        </w:trPr>
        <w:tc>
          <w:tcPr>
            <w:tcW w:w="558" w:type="dxa"/>
            <w:vAlign w:val="bottom"/>
          </w:tcPr>
          <w:p w14:paraId="53FD4BC4" w14:textId="77777777" w:rsidR="00047EB3" w:rsidRPr="00F51CC0" w:rsidRDefault="00047EB3" w:rsidP="00E225D4">
            <w:pPr>
              <w:numPr>
                <w:ilvl w:val="0"/>
                <w:numId w:val="30"/>
              </w:num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81" w:type="dxa"/>
          </w:tcPr>
          <w:p w14:paraId="3750744C" w14:textId="77777777" w:rsidR="00047EB3" w:rsidRPr="00F51CC0" w:rsidRDefault="00047EB3" w:rsidP="002859DB">
            <w:pPr>
              <w:tabs>
                <w:tab w:val="left" w:pos="888"/>
                <w:tab w:val="left" w:pos="1337"/>
                <w:tab w:val="left" w:pos="2912"/>
                <w:tab w:val="left" w:pos="4644"/>
                <w:tab w:val="left" w:pos="5042"/>
                <w:tab w:val="left" w:pos="6198"/>
                <w:tab w:val="left" w:pos="7198"/>
                <w:tab w:val="left" w:pos="9951"/>
              </w:tabs>
              <w:spacing w:line="268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68"/>
                <w:w w:val="150"/>
                <w:sz w:val="20"/>
                <w:szCs w:val="20"/>
              </w:rPr>
              <w:t xml:space="preserve">  </w:t>
            </w:r>
            <w:r w:rsidRPr="00F51CC0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мультимедийной</w:t>
            </w:r>
            <w:r w:rsidRPr="00F51CC0">
              <w:rPr>
                <w:rFonts w:ascii="Times New Roman" w:hAnsi="Times New Roman" w:cs="Times New Roman"/>
                <w:spacing w:val="72"/>
                <w:w w:val="150"/>
                <w:sz w:val="20"/>
                <w:szCs w:val="20"/>
              </w:rPr>
              <w:t xml:space="preserve"> 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системы  </w:t>
            </w:r>
          </w:p>
        </w:tc>
        <w:tc>
          <w:tcPr>
            <w:tcW w:w="992" w:type="dxa"/>
          </w:tcPr>
          <w:p w14:paraId="248A5623" w14:textId="77777777" w:rsidR="00047EB3" w:rsidRPr="00F51CC0" w:rsidRDefault="00047EB3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851" w:type="dxa"/>
          </w:tcPr>
          <w:p w14:paraId="6A173DFA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6B9DA973" w14:textId="77777777" w:rsidTr="00F51CC0">
        <w:trPr>
          <w:trHeight w:val="20"/>
        </w:trPr>
        <w:tc>
          <w:tcPr>
            <w:tcW w:w="558" w:type="dxa"/>
            <w:vAlign w:val="bottom"/>
          </w:tcPr>
          <w:p w14:paraId="6CC8AC3A" w14:textId="77777777" w:rsidR="00047EB3" w:rsidRPr="00F51CC0" w:rsidRDefault="00047EB3" w:rsidP="00E225D4">
            <w:pPr>
              <w:numPr>
                <w:ilvl w:val="0"/>
                <w:numId w:val="30"/>
              </w:num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81" w:type="dxa"/>
          </w:tcPr>
          <w:p w14:paraId="698419DD" w14:textId="77777777" w:rsidR="00047EB3" w:rsidRPr="00F51CC0" w:rsidRDefault="00047EB3" w:rsidP="002859DB">
            <w:pPr>
              <w:spacing w:line="256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74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доводчиков</w:t>
            </w:r>
            <w:r w:rsidRPr="00F51CC0">
              <w:rPr>
                <w:rFonts w:ascii="Times New Roman" w:hAnsi="Times New Roman" w:cs="Times New Roman"/>
                <w:spacing w:val="56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дверей</w:t>
            </w: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14:paraId="0BE1299A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5805A527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61B7CFCF" w14:textId="77777777" w:rsidTr="00F51CC0">
        <w:trPr>
          <w:trHeight w:val="20"/>
        </w:trPr>
        <w:tc>
          <w:tcPr>
            <w:tcW w:w="558" w:type="dxa"/>
            <w:vAlign w:val="bottom"/>
          </w:tcPr>
          <w:p w14:paraId="1A7A8A47" w14:textId="77777777" w:rsidR="00047EB3" w:rsidRPr="00F51CC0" w:rsidRDefault="00047EB3" w:rsidP="00E225D4">
            <w:pPr>
              <w:numPr>
                <w:ilvl w:val="0"/>
                <w:numId w:val="30"/>
              </w:num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81" w:type="dxa"/>
          </w:tcPr>
          <w:p w14:paraId="6A17960A" w14:textId="77777777" w:rsidR="00047EB3" w:rsidRPr="00F51CC0" w:rsidRDefault="00047EB3" w:rsidP="002859DB">
            <w:pPr>
              <w:spacing w:line="259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62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автономного</w:t>
            </w:r>
            <w:r w:rsidRPr="00F51CC0">
              <w:rPr>
                <w:rFonts w:ascii="Times New Roman" w:hAnsi="Times New Roman" w:cs="Times New Roman"/>
                <w:spacing w:val="69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предпускового</w:t>
            </w:r>
            <w:r w:rsidRPr="00F51CC0">
              <w:rPr>
                <w:rFonts w:ascii="Times New Roman" w:hAnsi="Times New Roman" w:cs="Times New Roman"/>
                <w:spacing w:val="70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подогревателя</w:t>
            </w:r>
            <w:r w:rsidRPr="00F51CC0">
              <w:rPr>
                <w:rFonts w:ascii="Times New Roman" w:hAnsi="Times New Roman" w:cs="Times New Roman"/>
                <w:spacing w:val="68"/>
                <w:w w:val="150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14:paraId="25E3EC14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51" w:type="dxa"/>
          </w:tcPr>
          <w:p w14:paraId="33E48B11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0475F330" w14:textId="77777777" w:rsidTr="00F51CC0">
        <w:trPr>
          <w:trHeight w:val="20"/>
        </w:trPr>
        <w:tc>
          <w:tcPr>
            <w:tcW w:w="558" w:type="dxa"/>
            <w:vAlign w:val="bottom"/>
          </w:tcPr>
          <w:p w14:paraId="63AC20B9" w14:textId="77777777" w:rsidR="00047EB3" w:rsidRPr="00F51CC0" w:rsidRDefault="00047EB3" w:rsidP="00E225D4">
            <w:pPr>
              <w:numPr>
                <w:ilvl w:val="0"/>
                <w:numId w:val="30"/>
              </w:num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81" w:type="dxa"/>
          </w:tcPr>
          <w:p w14:paraId="5D7041F5" w14:textId="77777777" w:rsidR="00047EB3" w:rsidRPr="00F51CC0" w:rsidRDefault="00047EB3" w:rsidP="002859DB">
            <w:pPr>
              <w:spacing w:line="256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72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подогрева</w:t>
            </w:r>
            <w:r w:rsidRPr="00F51CC0">
              <w:rPr>
                <w:rFonts w:ascii="Times New Roman" w:hAnsi="Times New Roman" w:cs="Times New Roman"/>
                <w:spacing w:val="63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F51CC0">
              <w:rPr>
                <w:rFonts w:ascii="Times New Roman" w:hAnsi="Times New Roman" w:cs="Times New Roman"/>
                <w:spacing w:val="61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сиденья</w:t>
            </w:r>
          </w:p>
        </w:tc>
        <w:tc>
          <w:tcPr>
            <w:tcW w:w="992" w:type="dxa"/>
          </w:tcPr>
          <w:p w14:paraId="369F2B4C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</w:tcPr>
          <w:p w14:paraId="134CCD8A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000FA0BE" w14:textId="77777777" w:rsidTr="00F51CC0">
        <w:trPr>
          <w:trHeight w:val="20"/>
        </w:trPr>
        <w:tc>
          <w:tcPr>
            <w:tcW w:w="558" w:type="dxa"/>
            <w:vAlign w:val="bottom"/>
          </w:tcPr>
          <w:p w14:paraId="3BFF39ED" w14:textId="77777777" w:rsidR="00047EB3" w:rsidRPr="00F51CC0" w:rsidRDefault="00047EB3" w:rsidP="00047EB3">
            <w:p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7381" w:type="dxa"/>
          </w:tcPr>
          <w:p w14:paraId="495E097F" w14:textId="77777777" w:rsidR="00047EB3" w:rsidRPr="00F51CC0" w:rsidRDefault="00047EB3" w:rsidP="002859DB">
            <w:pPr>
              <w:spacing w:line="256" w:lineRule="exact"/>
              <w:rPr>
                <w:rFonts w:ascii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Установка</w:t>
            </w:r>
            <w:r w:rsidRPr="00F51CC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74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электрических</w:t>
            </w:r>
            <w:r w:rsidRPr="00F51CC0">
              <w:rPr>
                <w:rFonts w:ascii="Times New Roman" w:hAnsi="Times New Roman" w:cs="Times New Roman"/>
                <w:spacing w:val="76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стеклоподъёмников</w:t>
            </w:r>
          </w:p>
        </w:tc>
        <w:tc>
          <w:tcPr>
            <w:tcW w:w="992" w:type="dxa"/>
          </w:tcPr>
          <w:p w14:paraId="379F2328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</w:tcPr>
          <w:p w14:paraId="6F147D16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69C3DD74" w14:textId="77777777" w:rsidTr="00F51CC0">
        <w:trPr>
          <w:trHeight w:val="20"/>
        </w:trPr>
        <w:tc>
          <w:tcPr>
            <w:tcW w:w="558" w:type="dxa"/>
            <w:vAlign w:val="bottom"/>
          </w:tcPr>
          <w:p w14:paraId="7296544A" w14:textId="77777777" w:rsidR="00047EB3" w:rsidRPr="00F51CC0" w:rsidRDefault="00047EB3" w:rsidP="00047EB3">
            <w:p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381" w:type="dxa"/>
          </w:tcPr>
          <w:p w14:paraId="0C2C8EBA" w14:textId="77777777" w:rsidR="00047EB3" w:rsidRPr="00F51CC0" w:rsidRDefault="00047EB3" w:rsidP="002859DB">
            <w:pPr>
              <w:spacing w:line="268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pacing w:val="35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78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центрального</w:t>
            </w:r>
            <w:r w:rsidRPr="00F51CC0">
              <w:rPr>
                <w:rFonts w:ascii="Times New Roman" w:hAnsi="Times New Roman" w:cs="Times New Roman"/>
                <w:spacing w:val="62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замка</w:t>
            </w:r>
            <w:r w:rsidRPr="00F51CC0">
              <w:rPr>
                <w:rFonts w:ascii="Times New Roman" w:hAnsi="Times New Roman" w:cs="Times New Roman"/>
                <w:spacing w:val="53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 w:rsidRPr="00F51CC0">
              <w:rPr>
                <w:rFonts w:ascii="Times New Roman" w:hAnsi="Times New Roman" w:cs="Times New Roman"/>
                <w:spacing w:val="66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автомобиль</w:t>
            </w:r>
            <w:r w:rsidRPr="00F51CC0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14:paraId="246C2FCB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</w:tcPr>
          <w:p w14:paraId="65723764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0CFD0A79" w14:textId="77777777" w:rsidTr="00F51CC0">
        <w:trPr>
          <w:trHeight w:val="20"/>
        </w:trPr>
        <w:tc>
          <w:tcPr>
            <w:tcW w:w="558" w:type="dxa"/>
            <w:vAlign w:val="bottom"/>
          </w:tcPr>
          <w:p w14:paraId="1A139B16" w14:textId="77777777" w:rsidR="00047EB3" w:rsidRPr="00F51CC0" w:rsidRDefault="00047EB3" w:rsidP="00047EB3">
            <w:p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7381" w:type="dxa"/>
          </w:tcPr>
          <w:p w14:paraId="7D315CB3" w14:textId="77777777" w:rsidR="00047EB3" w:rsidRPr="00F51CC0" w:rsidRDefault="00047EB3" w:rsidP="002859DB">
            <w:pPr>
              <w:spacing w:line="256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54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охранной</w:t>
            </w:r>
            <w:r w:rsidRPr="00F51CC0">
              <w:rPr>
                <w:rFonts w:ascii="Times New Roman" w:hAnsi="Times New Roman" w:cs="Times New Roman"/>
                <w:spacing w:val="55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z w:val="20"/>
                <w:szCs w:val="20"/>
              </w:rPr>
              <w:t>системы</w:t>
            </w:r>
            <w:r w:rsidRPr="00F51CC0">
              <w:rPr>
                <w:rFonts w:ascii="Times New Roman" w:hAnsi="Times New Roman" w:cs="Times New Roman"/>
                <w:spacing w:val="58"/>
                <w:w w:val="150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автомобиля</w:t>
            </w: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14:paraId="69BE4AB1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51" w:type="dxa"/>
          </w:tcPr>
          <w:p w14:paraId="44445852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7EB3" w:rsidRPr="00F51CC0" w14:paraId="28ED027C" w14:textId="77777777" w:rsidTr="00F51CC0">
        <w:trPr>
          <w:trHeight w:val="20"/>
        </w:trPr>
        <w:tc>
          <w:tcPr>
            <w:tcW w:w="558" w:type="dxa"/>
            <w:vAlign w:val="bottom"/>
          </w:tcPr>
          <w:p w14:paraId="62877EC6" w14:textId="77777777" w:rsidR="00047EB3" w:rsidRPr="00F51CC0" w:rsidRDefault="00047EB3" w:rsidP="00047EB3">
            <w:p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381" w:type="dxa"/>
          </w:tcPr>
          <w:p w14:paraId="03176253" w14:textId="77777777" w:rsidR="00047EB3" w:rsidRPr="00F51CC0" w:rsidRDefault="00047EB3" w:rsidP="002859DB">
            <w:pPr>
              <w:spacing w:line="256" w:lineRule="exact"/>
              <w:rPr>
                <w:rFonts w:ascii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pacing w:val="4"/>
                <w:sz w:val="20"/>
                <w:szCs w:val="20"/>
              </w:rPr>
              <w:t>Установка</w:t>
            </w:r>
            <w:r w:rsidRPr="00F51CC0">
              <w:rPr>
                <w:rFonts w:ascii="Times New Roman" w:hAnsi="Times New Roman" w:cs="Times New Roman"/>
                <w:spacing w:val="72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4"/>
                <w:sz w:val="20"/>
                <w:szCs w:val="20"/>
              </w:rPr>
              <w:t>дополнительного</w:t>
            </w:r>
            <w:r w:rsidRPr="00F51CC0">
              <w:rPr>
                <w:rFonts w:ascii="Times New Roman" w:hAnsi="Times New Roman" w:cs="Times New Roman"/>
                <w:spacing w:val="78"/>
                <w:sz w:val="20"/>
                <w:szCs w:val="20"/>
              </w:rPr>
              <w:t xml:space="preserve"> </w:t>
            </w:r>
            <w:r w:rsidRPr="00F51CC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освещения</w:t>
            </w:r>
          </w:p>
        </w:tc>
        <w:tc>
          <w:tcPr>
            <w:tcW w:w="992" w:type="dxa"/>
          </w:tcPr>
          <w:p w14:paraId="3323CF50" w14:textId="77777777" w:rsidR="00047EB3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</w:tcPr>
          <w:p w14:paraId="7FD4FCA3" w14:textId="77777777" w:rsidR="00047EB3" w:rsidRPr="00F51CC0" w:rsidRDefault="00047EB3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77489" w:rsidRPr="00F51CC0" w14:paraId="31F910BE" w14:textId="77777777" w:rsidTr="00F51CC0">
        <w:trPr>
          <w:trHeight w:val="20"/>
        </w:trPr>
        <w:tc>
          <w:tcPr>
            <w:tcW w:w="558" w:type="dxa"/>
            <w:vAlign w:val="bottom"/>
          </w:tcPr>
          <w:p w14:paraId="27851FE5" w14:textId="77777777" w:rsidR="00D77489" w:rsidRPr="00F51CC0" w:rsidRDefault="00D77489" w:rsidP="00047EB3">
            <w:pPr>
              <w:spacing w:after="0" w:line="18" w:lineRule="atLeast"/>
              <w:ind w:right="-13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7381" w:type="dxa"/>
          </w:tcPr>
          <w:p w14:paraId="39256DA8" w14:textId="77777777" w:rsidR="00D77489" w:rsidRPr="00F51CC0" w:rsidRDefault="00D77489" w:rsidP="002859DB">
            <w:pPr>
              <w:spacing w:line="256" w:lineRule="exact"/>
              <w:rPr>
                <w:rFonts w:ascii="Times New Roman" w:hAnsi="Times New Roman" w:cs="Times New Roman"/>
                <w:spacing w:val="4"/>
                <w:sz w:val="20"/>
                <w:szCs w:val="20"/>
              </w:rPr>
            </w:pPr>
            <w:r w:rsidRPr="00F51CC0">
              <w:rPr>
                <w:rFonts w:ascii="Times New Roman" w:hAnsi="Times New Roman" w:cs="Times New Roman"/>
                <w:spacing w:val="4"/>
                <w:sz w:val="20"/>
                <w:szCs w:val="20"/>
              </w:rPr>
              <w:t>Диф.зачет</w:t>
            </w:r>
          </w:p>
        </w:tc>
        <w:tc>
          <w:tcPr>
            <w:tcW w:w="992" w:type="dxa"/>
          </w:tcPr>
          <w:p w14:paraId="6BEC9B39" w14:textId="77777777" w:rsidR="00D77489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14:paraId="6F0BC7B3" w14:textId="77777777" w:rsidR="00D77489" w:rsidRPr="00F51CC0" w:rsidRDefault="00D77489" w:rsidP="00BE27C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E27CA" w:rsidRPr="00F51CC0" w14:paraId="6EF49BA6" w14:textId="77777777" w:rsidTr="00F51CC0">
        <w:trPr>
          <w:trHeight w:val="20"/>
        </w:trPr>
        <w:tc>
          <w:tcPr>
            <w:tcW w:w="7939" w:type="dxa"/>
            <w:gridSpan w:val="2"/>
            <w:vAlign w:val="bottom"/>
          </w:tcPr>
          <w:p w14:paraId="3B042676" w14:textId="77777777" w:rsidR="00BE27CA" w:rsidRPr="00F51CC0" w:rsidRDefault="00BE27CA" w:rsidP="00BE27CA">
            <w:pPr>
              <w:spacing w:line="18" w:lineRule="atLeast"/>
              <w:ind w:right="136"/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Всего часов</w:t>
            </w:r>
          </w:p>
        </w:tc>
        <w:tc>
          <w:tcPr>
            <w:tcW w:w="992" w:type="dxa"/>
            <w:vAlign w:val="bottom"/>
          </w:tcPr>
          <w:p w14:paraId="294443C0" w14:textId="77777777" w:rsidR="00BE27CA" w:rsidRPr="00F51CC0" w:rsidRDefault="00D77489" w:rsidP="00BE27CA">
            <w:pPr>
              <w:spacing w:line="18" w:lineRule="atLeast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51CC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72</w:t>
            </w:r>
          </w:p>
        </w:tc>
        <w:tc>
          <w:tcPr>
            <w:tcW w:w="851" w:type="dxa"/>
            <w:vAlign w:val="bottom"/>
          </w:tcPr>
          <w:p w14:paraId="3AE7F025" w14:textId="77777777" w:rsidR="00BE27CA" w:rsidRPr="00F51CC0" w:rsidRDefault="00BE27CA" w:rsidP="00BE27CA">
            <w:pPr>
              <w:spacing w:line="18" w:lineRule="atLeast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</w:tbl>
    <w:p w14:paraId="570F65CB" w14:textId="77777777" w:rsidR="00894D53" w:rsidRPr="00894D53" w:rsidRDefault="00894D53" w:rsidP="00894D53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894D53">
        <w:rPr>
          <w:rFonts w:ascii="Arial Narrow" w:eastAsia="Times New Roman" w:hAnsi="Arial Narrow" w:cs="Times New Roman"/>
          <w:sz w:val="24"/>
          <w:szCs w:val="24"/>
          <w:lang w:eastAsia="ru-RU"/>
        </w:rPr>
        <w:t>Качество выполнения работ в соответствии с технологией и (или) требованиями организации, в которой проходила практика _______________________</w:t>
      </w:r>
    </w:p>
    <w:p w14:paraId="04C106A0" w14:textId="77777777" w:rsidR="00894D53" w:rsidRPr="00894D53" w:rsidRDefault="00894D53" w:rsidP="00894D53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894D53">
        <w:rPr>
          <w:rFonts w:ascii="Arial Narrow" w:eastAsia="Times New Roman" w:hAnsi="Arial Narrow" w:cs="Times New Roman"/>
          <w:sz w:val="24"/>
          <w:szCs w:val="24"/>
          <w:lang w:eastAsia="ru-RU"/>
        </w:rPr>
        <w:t>Преподаватель/мастер по практике__________________________/ФИО/</w:t>
      </w:r>
    </w:p>
    <w:p w14:paraId="7C27CE7C" w14:textId="77777777" w:rsidR="00894D53" w:rsidRPr="00894D53" w:rsidRDefault="00894D53" w:rsidP="00894D53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  <w:t>(Ф.И.О. подпись)</w:t>
      </w:r>
      <w:r w:rsidRPr="00894D53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894D53">
        <w:rPr>
          <w:rFonts w:ascii="Arial Narrow" w:eastAsia="Times New Roman" w:hAnsi="Arial Narrow" w:cs="Times New Roman"/>
          <w:sz w:val="24"/>
          <w:szCs w:val="24"/>
          <w:lang w:eastAsia="ru-RU"/>
        </w:rPr>
        <w:t>М.П.</w:t>
      </w:r>
    </w:p>
    <w:p w14:paraId="1E296B40" w14:textId="77777777" w:rsidR="00894D53" w:rsidRPr="00894D53" w:rsidRDefault="00894D53" w:rsidP="00894D53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894D53">
        <w:rPr>
          <w:rFonts w:ascii="Arial Narrow" w:eastAsia="Times New Roman" w:hAnsi="Arial Narrow" w:cs="Times New Roman"/>
          <w:sz w:val="24"/>
          <w:szCs w:val="24"/>
          <w:lang w:eastAsia="ru-RU"/>
        </w:rPr>
        <w:t>Руководитель Центра Карьеры ГБПОУ «КБАДК»_________________________А.Л. Лихова</w:t>
      </w:r>
    </w:p>
    <w:p w14:paraId="360447FF" w14:textId="77777777" w:rsidR="00894D53" w:rsidRPr="00894D53" w:rsidRDefault="00894D53" w:rsidP="00894D53">
      <w:pPr>
        <w:spacing w:after="0" w:line="240" w:lineRule="auto"/>
        <w:ind w:firstLine="720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14:paraId="5D4AE1FE" w14:textId="77777777" w:rsidR="00894D53" w:rsidRPr="00894D53" w:rsidRDefault="00894D53" w:rsidP="00894D53">
      <w:pPr>
        <w:spacing w:after="0" w:line="240" w:lineRule="auto"/>
        <w:ind w:firstLine="720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14:paraId="1845E71D" w14:textId="7976A11A" w:rsidR="00BE27CA" w:rsidRDefault="00BE27CA" w:rsidP="00F51CC0">
      <w:pPr>
        <w:rPr>
          <w:rFonts w:ascii="Times New Roman" w:eastAsia="Times New Roman" w:hAnsi="Times New Roman" w:cs="Times New Roman"/>
          <w:sz w:val="24"/>
          <w:szCs w:val="24"/>
        </w:rPr>
      </w:pPr>
      <w:r w:rsidRPr="008B4C4F">
        <w:rPr>
          <w:rFonts w:ascii="Times New Roman" w:eastAsia="Times New Roman" w:hAnsi="Times New Roman" w:cs="Times New Roman"/>
          <w:sz w:val="24"/>
          <w:szCs w:val="24"/>
        </w:rPr>
        <w:t xml:space="preserve"> 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/                        /</w:t>
      </w:r>
      <w:bookmarkStart w:id="0" w:name="page3"/>
      <w:bookmarkEnd w:id="0"/>
    </w:p>
    <w:p w14:paraId="184FDD44" w14:textId="77777777" w:rsidR="00894D53" w:rsidRDefault="00894D53" w:rsidP="00F51CC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6F1FCB4" w14:textId="77777777" w:rsidR="00894D53" w:rsidRDefault="00894D53" w:rsidP="00F51CC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137C89D" w14:textId="00543279" w:rsidR="00894D53" w:rsidRDefault="00894D53" w:rsidP="00894D53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b/>
          <w:bCs/>
          <w:sz w:val="24"/>
          <w:szCs w:val="24"/>
        </w:rPr>
        <w:t>Приложение 2</w:t>
      </w:r>
    </w:p>
    <w:p w14:paraId="558C94ED" w14:textId="77777777" w:rsidR="00894D53" w:rsidRPr="00894D53" w:rsidRDefault="00894D53" w:rsidP="00894D53">
      <w:pPr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94D53">
        <w:rPr>
          <w:rFonts w:ascii="Times New Roman" w:eastAsia="Calibri" w:hAnsi="Times New Roman" w:cs="Times New Roman"/>
          <w:sz w:val="24"/>
          <w:szCs w:val="24"/>
          <w:lang w:eastAsia="ru-RU"/>
        </w:rPr>
        <w:t>Комплект оценочных материалов разработан для специальности: 23.02.07 «Техническое обслуживание и ремонт автотранспортных средств», по ПМ01 «</w:t>
      </w:r>
      <w:r w:rsidRPr="00894D5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Диагностика, техническое обслуживание и ремонт автотранспортных средств и их компонентов», МДК 01.07 «</w:t>
      </w:r>
      <w:r w:rsidRPr="00894D53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Установка дополнительного оборудования автотранспортных средств»</w:t>
      </w:r>
    </w:p>
    <w:p w14:paraId="0D3A1F3E" w14:textId="77777777" w:rsidR="00894D53" w:rsidRPr="00894D53" w:rsidRDefault="00894D53" w:rsidP="00894D53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94D5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Целью использования комплекта оценочных материалов является определение уровня образовательных результатов обучающихся, в ходе освоения образовательной программы среднего профессионального образования, установленных образовательной программой для специальности: 23.02.07 «Техническое обслуживание и ремонт автотранспортных средств». Согласно требованиям Федеральных государственных образовательных стандартов среднего профессионального образования результатом реализации основной профессиональной образовательной программы для специальности: 23.02.07 «Техническое обслуживание и ремонт автотранспортных средств»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 в области профессиональной деятельности. </w:t>
      </w:r>
    </w:p>
    <w:p w14:paraId="09CD4A85" w14:textId="77777777" w:rsidR="00894D53" w:rsidRPr="00894D53" w:rsidRDefault="00894D53" w:rsidP="00894D53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94D53">
        <w:rPr>
          <w:rFonts w:ascii="Times New Roman" w:eastAsia="Calibri" w:hAnsi="Times New Roman" w:cs="Times New Roman"/>
          <w:sz w:val="24"/>
          <w:szCs w:val="24"/>
          <w:lang w:eastAsia="ru-RU"/>
        </w:rPr>
        <w:t>Обучающийся должен обладать общими и профессиональными компетенциями, знать и владеть практическими навыками</w:t>
      </w:r>
    </w:p>
    <w:tbl>
      <w:tblPr>
        <w:tblW w:w="10348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685"/>
        <w:gridCol w:w="3119"/>
        <w:gridCol w:w="2551"/>
      </w:tblGrid>
      <w:tr w:rsidR="00894D53" w:rsidRPr="00894D53" w14:paraId="44D8531F" w14:textId="77777777" w:rsidTr="009717C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07E40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b/>
                <w:sz w:val="24"/>
                <w:szCs w:val="20"/>
              </w:rPr>
              <w:t>Код ОК, ПК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81DFD" w14:textId="77777777" w:rsidR="00894D53" w:rsidRPr="00894D53" w:rsidRDefault="00894D53" w:rsidP="00894D5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b/>
                <w:sz w:val="24"/>
                <w:szCs w:val="20"/>
              </w:rPr>
              <w:t>Уметь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34A5B" w14:textId="77777777" w:rsidR="00894D53" w:rsidRPr="00894D53" w:rsidRDefault="00894D53" w:rsidP="00894D5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b/>
                <w:sz w:val="24"/>
                <w:szCs w:val="20"/>
              </w:rPr>
              <w:t>Знать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83790" w14:textId="77777777" w:rsidR="00894D53" w:rsidRPr="00894D53" w:rsidRDefault="00894D53" w:rsidP="00894D5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b/>
                <w:sz w:val="24"/>
                <w:szCs w:val="20"/>
              </w:rPr>
              <w:t>Владеть навыками</w:t>
            </w:r>
          </w:p>
        </w:tc>
      </w:tr>
      <w:tr w:rsidR="00894D53" w:rsidRPr="00894D53" w14:paraId="54E9A91A" w14:textId="77777777" w:rsidTr="009717C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9B4DD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ОК.01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C4BA4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распознавать задачу и/или проблему в профессиональном и/или социальном контексте</w:t>
            </w:r>
          </w:p>
          <w:p w14:paraId="760EA5BF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анализировать задачу и/или проблему и выделять её составные части определять этапы решения задачи выявлять и эффективно искать информацию, необходимую для решения задачи и/или проблемы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9820E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Актуальный профессиональный и социальный контекст, в котором приходится работать и жить 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40FF1BB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Основные категории и понятия философии.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62F84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</w:t>
            </w:r>
          </w:p>
        </w:tc>
      </w:tr>
      <w:tr w:rsidR="00894D53" w:rsidRPr="00894D53" w14:paraId="269A94E1" w14:textId="77777777" w:rsidTr="009717C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93598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ОК.02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9D85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определять задачи для поиска информации определять необходимые источники информации планировать процесс поиска; структурировать получаемую информацию выделять наиболее значимое в перечне информации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C7BF0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Номенклатура информационных источников, применяемых в профессиональной деятельности приемы структурирования информации</w:t>
            </w:r>
          </w:p>
          <w:p w14:paraId="77BB57DD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формат оформления результатов поиска информации, современные средства и устройства информатизации</w:t>
            </w:r>
          </w:p>
          <w:p w14:paraId="6926A388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сущность процесса познания;</w:t>
            </w:r>
          </w:p>
          <w:p w14:paraId="0A5C882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основы научной, философской и религиозной картин мира;</w:t>
            </w:r>
          </w:p>
          <w:p w14:paraId="1ADF06CC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14:paraId="79148B69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 социальных и этических проблемах, связанных с развитием и использованием достижений науки, техники и технологий по выбранному профилю профессиональной деятельности;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52A0A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</w:t>
            </w:r>
          </w:p>
        </w:tc>
      </w:tr>
      <w:tr w:rsidR="00894D53" w:rsidRPr="00894D53" w14:paraId="0AB5D41A" w14:textId="77777777" w:rsidTr="009717C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E4E03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ОК.04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38D80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организовывать работу коллектива и команды</w:t>
            </w:r>
          </w:p>
          <w:p w14:paraId="0F283B20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0E304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психологические основы деятельности коллектива</w:t>
            </w:r>
          </w:p>
          <w:p w14:paraId="26C1C042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психологические особенности личности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97978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</w:t>
            </w:r>
          </w:p>
        </w:tc>
      </w:tr>
      <w:tr w:rsidR="00894D53" w:rsidRPr="00894D53" w14:paraId="1E049E84" w14:textId="77777777" w:rsidTr="009717C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6A54F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ОК.09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0CCEC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 участвовать в диалогах на знакомые общие и профессиональные темы</w:t>
            </w:r>
          </w:p>
          <w:p w14:paraId="48D25213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строить простые высказывания о себе и о своей профессиона льной деятельности</w:t>
            </w:r>
          </w:p>
          <w:p w14:paraId="47A382A9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кратко обосновывать и объяснять свои действия (текущие и планируемые) писать простые связные сообщения на знакомые или интересующие профессиональные темы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86C7A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правила построения простых и сложных предложений на профессиональные темы</w:t>
            </w:r>
          </w:p>
          <w:p w14:paraId="17C6716B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основные общеупотребитель ные глаголы (бытовая и профессиональная лексика)</w:t>
            </w:r>
          </w:p>
          <w:p w14:paraId="32F9DB55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лексический минимум, относящийся к описанию предметов, средств и процессов профессиональной деятельности особенности произношения правила чтения текстов профессиональной направленности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00DF7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</w:t>
            </w:r>
          </w:p>
        </w:tc>
      </w:tr>
      <w:tr w:rsidR="00894D53" w:rsidRPr="00894D53" w14:paraId="12B9E9A3" w14:textId="77777777" w:rsidTr="009717C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1E30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ПК 1.1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E67EB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-Подключать и выполнять настройку электронного и других видов диагностичес кого оборудования к автотранспортному средству в соответствии с моделью и комплектацией автотранспорт ного средства.</w:t>
            </w:r>
          </w:p>
          <w:p w14:paraId="51D571F2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-Выполнять общую и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специализированную (по конкретной системе) диагностику мехатронных систем автотранспортного средства и его компонентов.</w:t>
            </w:r>
          </w:p>
          <w:p w14:paraId="04812703" w14:textId="77777777" w:rsidR="00894D53" w:rsidRPr="00894D53" w:rsidRDefault="00894D53" w:rsidP="00894D53">
            <w:pPr>
              <w:spacing w:after="0" w:line="240" w:lineRule="auto"/>
              <w:ind w:firstLine="20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-Считывать и анализировать показания датчиков, диагностируемых мехатронных систем автотранспортных средств и их компонентов.</w:t>
            </w:r>
          </w:p>
          <w:p w14:paraId="69C24640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-Осуществлять адресное управление исполнительными механизмами диагностируе мых мехатронных систем автотранспортных средств и их компонентов.</w:t>
            </w:r>
          </w:p>
          <w:p w14:paraId="5D0DECE0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-Пользоваться специализированным диагностическим оборудованием.</w:t>
            </w:r>
          </w:p>
          <w:p w14:paraId="7A452F3A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-Анализировать, систематизировать и формализовывать данные и итоги диагностики мехатронных систем, формулировать рекомендации по технологическому процессу устранения неисправностей мехатронных систем автотранспортных средств и их компонентов.</w:t>
            </w:r>
          </w:p>
          <w:p w14:paraId="4B31CCD0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-Разрабатывать технологиче ский процесс по устранению и предотвращению повторного возникновения аналогичных неисправностей мехатронных систем автотранспортных средств и их компонентов.</w:t>
            </w:r>
          </w:p>
          <w:p w14:paraId="508B346F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-Проводить структурирован ный опрос потребителей автотранспортных средств для выявления и уточнения особенностей эксплуатации автотранспортных средств и их компонентов.</w:t>
            </w:r>
          </w:p>
          <w:p w14:paraId="07675D3F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-Анализировать результаты опроса потребителей автотранспортных средств и формулировать перечень возможных причин возникновения неисправностей мехатронных систем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автотранспортных средств и их компонентов.</w:t>
            </w:r>
          </w:p>
          <w:p w14:paraId="2370E1FA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-Проверять работоспособность узлов, агрегатов и мехатронных систем автотранспортных средств и их компонентов.</w:t>
            </w:r>
          </w:p>
          <w:p w14:paraId="3C99EE1D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-Определять возможность и необходимость ремонта или замены дефектного компонента мехатронной системы.</w:t>
            </w:r>
          </w:p>
          <w:p w14:paraId="7850B482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-Выполнять дефектовку и составлять предварительный перечень заменяемых или ремонтируемых компонентов и перечень ремонтных работ для восстановления работоспособности мехатронных систем автотранспортных средств и их компонентов.</w:t>
            </w:r>
          </w:p>
          <w:p w14:paraId="4B29E798" w14:textId="77777777" w:rsidR="00894D53" w:rsidRPr="00894D53" w:rsidRDefault="00894D53" w:rsidP="00894D53">
            <w:pPr>
              <w:spacing w:after="0" w:line="240" w:lineRule="auto"/>
              <w:ind w:firstLine="20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-Оценивать сложность и определять продолжитель ность ремонтных работ по восстановлению работоспособности мехатронных систем автотранспортных средств и их компонентов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6A28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-Устройство, особенности конструкции, алгоритмы управления мехатронными системами автотранспортных средств и их компонентов.</w:t>
            </w:r>
          </w:p>
          <w:p w14:paraId="10B64654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-Особенности конструкции и принципы действия датчиков и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исполнительных механизмов мехатронных систем автотранспортных средств и их компонентов.</w:t>
            </w:r>
          </w:p>
          <w:p w14:paraId="3BB4AED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-Базовые принципы компьютерного управления мехатронными системами автотранспортных средств и их компонентов.</w:t>
            </w:r>
          </w:p>
          <w:p w14:paraId="1DA4ACB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-Мультиплексирование. Особенности формирования пакета данных разными видами мультиплексных шин передачи данных автотранспортных средств и их компонентов.</w:t>
            </w:r>
          </w:p>
          <w:p w14:paraId="518312A4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-Принципы работы и настройки специализированного диагностического оборудования.</w:t>
            </w:r>
          </w:p>
          <w:p w14:paraId="2C6F0AD3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14:paraId="3AFF140C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-Правила техники безопасности в ходе проведения диагностических работ с мехатронными системами автотранспортных средств и их компонентов.</w:t>
            </w:r>
          </w:p>
          <w:p w14:paraId="66B0F091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-Основы электротехники.</w:t>
            </w:r>
          </w:p>
          <w:p w14:paraId="2D09CD35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-Методика обновления программного обеспечения электронного оборудования, используемого в ходе проведения ремонтных работ узлов, агрегатов и механических систем автотранспортных средств и их компонентов.</w:t>
            </w:r>
          </w:p>
          <w:p w14:paraId="6C123E9F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-Основы межличностной коммуникации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947D6" w14:textId="77777777" w:rsidR="00894D53" w:rsidRPr="00894D53" w:rsidRDefault="00894D53" w:rsidP="00894D53">
            <w:pPr>
              <w:spacing w:after="0" w:line="240" w:lineRule="auto"/>
              <w:ind w:left="11" w:hanging="11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 xml:space="preserve">-Подбор необходимого специального инструмента и диагностического оборудования в соответствии с рекомендациями завода-изготовителя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автотранспортных средств и их компонентов.</w:t>
            </w:r>
          </w:p>
          <w:p w14:paraId="004589C7" w14:textId="77777777" w:rsidR="00894D53" w:rsidRPr="00894D53" w:rsidRDefault="00894D53" w:rsidP="00894D53">
            <w:pPr>
              <w:spacing w:after="0" w:line="240" w:lineRule="auto"/>
              <w:ind w:left="11" w:hanging="11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-Считывание и расшифровка ошибок и текущих параметров мехатронных систем автотранспортных средств и их компонентов.</w:t>
            </w:r>
          </w:p>
          <w:p w14:paraId="06C35124" w14:textId="77777777" w:rsidR="00894D53" w:rsidRPr="00894D53" w:rsidRDefault="00894D53" w:rsidP="00894D53">
            <w:pPr>
              <w:spacing w:after="0" w:line="240" w:lineRule="auto"/>
              <w:ind w:left="11" w:hanging="11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-Проведение диагностических процедур по определению технического состояния и выявлению неисправностей механических и мехатронных систем автотранспортных средств и их компонентов.</w:t>
            </w:r>
          </w:p>
          <w:p w14:paraId="0E0C8E40" w14:textId="77777777" w:rsidR="00894D53" w:rsidRPr="00894D53" w:rsidRDefault="00894D53" w:rsidP="00894D53">
            <w:pPr>
              <w:spacing w:after="0" w:line="240" w:lineRule="auto"/>
              <w:ind w:left="11" w:hanging="11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-Обработка результатов диагностики механических и мехатронных систем автотранспортных средств с указанием выявленных дефектов, поиск путей устранения неисправностей механических и мехатронных систем автотранспортных средств и их компонентов</w:t>
            </w:r>
          </w:p>
        </w:tc>
      </w:tr>
      <w:tr w:rsidR="00894D53" w:rsidRPr="00894D53" w14:paraId="5620C6F4" w14:textId="77777777" w:rsidTr="009717C3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4C5E2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ПК 1.2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818A6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-Проверять уровень горюче-смазочных материалов, технических жидкостей и смазок и при необходимости проводить работы по их доливке и замене.</w:t>
            </w:r>
          </w:p>
          <w:p w14:paraId="22867A94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-Заменять расходные материалы, детали одноразового монтажа, детали подверженные естественному износу. </w:t>
            </w:r>
          </w:p>
          <w:p w14:paraId="1C193411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-Проверять герметичность механизмов и систем автотранспортного средства.</w:t>
            </w:r>
          </w:p>
          <w:p w14:paraId="0DEF41C7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14:paraId="2EBB1B5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-Использовать специальное диагностическое оборудования, требуемое для выполнения технического обслуживания автотранспортных средств.</w:t>
            </w:r>
          </w:p>
          <w:p w14:paraId="5B151E0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-Проверять моменты затяжки резьбовых соединений в механизмах, агрегатах и системах автотранспортного средства и в случае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необходимости осуществлять их затяжку.</w:t>
            </w:r>
          </w:p>
          <w:p w14:paraId="542E5760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  <w:p w14:paraId="10DACD61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-Выполнять демонтаж, монтаж и разборочно-сборочные операции составных частей механизмов, агрегатов и систем автотранспортного средства.</w:t>
            </w:r>
          </w:p>
          <w:p w14:paraId="3505AB00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14:paraId="357DF1A6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-Подбирать и применять контрольно-измерительный, механический, автоматизированный инструмент и оборудование, соответствующие технологическому процессу выполняемых работ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C2E31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-Наименования, назначения и маркировки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сезона.</w:t>
            </w:r>
          </w:p>
          <w:p w14:paraId="5774F32D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-Технологии выполнения ручных слесарных работ. </w:t>
            </w:r>
          </w:p>
          <w:p w14:paraId="3CA1FC56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14:paraId="2D5A33CE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-Правила охраны труда и техники безопасности. </w:t>
            </w:r>
          </w:p>
          <w:p w14:paraId="78822107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-Конструктивные особенности, технические и эксплуатационные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характеристики автотранспортных средств, их агрегатов, систем, механизмов и узлов.</w:t>
            </w:r>
          </w:p>
          <w:p w14:paraId="3339F66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-Общее устройство автотранспортных средств.</w:t>
            </w:r>
          </w:p>
          <w:p w14:paraId="51AF1780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-Методы проверки герметичности систем автотранспортных средств.</w:t>
            </w:r>
          </w:p>
          <w:p w14:paraId="45255EEB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и ремонту автотранспортных средств и их компонентов.</w:t>
            </w:r>
          </w:p>
          <w:p w14:paraId="45B739E8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55FA3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-Проверка технического состояния автотранспортных средств.</w:t>
            </w:r>
          </w:p>
          <w:p w14:paraId="17A2A857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-Выполнение технического обслуживания автотранспортных средств</w:t>
            </w:r>
          </w:p>
        </w:tc>
      </w:tr>
      <w:tr w:rsidR="00894D53" w:rsidRPr="00894D53" w14:paraId="774E8277" w14:textId="77777777" w:rsidTr="009717C3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D651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ПК 1.3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B22A1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14:paraId="5D8C5214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-Пользоваться персональным компьютером и специализированным программным обеспечением.</w:t>
            </w:r>
          </w:p>
          <w:p w14:paraId="6B35B011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-Подбирать и использовать необходимое оборудование, инструмент и специальные приспособления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05B05E1C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-Устанавливать и обновлять программное обеспечение электронного оборудования,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применяемого при ремонтных работах мехатронных систем автотранспортных средств и их компонентов.</w:t>
            </w:r>
          </w:p>
          <w:p w14:paraId="5A171B3B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-Проводить ремонтные работы мехатронных систем автотранспортных средств и их компонентов в соответствии с предписанной организацией-изготовителем технологией.</w:t>
            </w:r>
          </w:p>
          <w:p w14:paraId="437C9614" w14:textId="77777777" w:rsidR="00894D53" w:rsidRPr="00894D53" w:rsidRDefault="00894D53" w:rsidP="00894D53">
            <w:pPr>
              <w:tabs>
                <w:tab w:val="left" w:pos="889"/>
              </w:tabs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-Подбирать детали и сборочные единицы для замены неисправных компонентов мехатронных систем по итогам анализа их технического состояния.</w:t>
            </w:r>
          </w:p>
          <w:p w14:paraId="1D964978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-Составлять технологический процесс по восстановлению и ремонту мехатронных систем автотранспортных средств и их компонентов.</w:t>
            </w:r>
          </w:p>
          <w:p w14:paraId="298D5005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-Проводить настройку и калибровку мехатронных систем автотранспортных средств и их компонентов по итогам проведённых ремонтных работ.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397F9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-Особенности конструкции автотранспортных средств и их компонентов.</w:t>
            </w:r>
          </w:p>
          <w:p w14:paraId="152A023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-Основы электротехники и электроники.</w:t>
            </w:r>
          </w:p>
          <w:p w14:paraId="07A42B96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-Методы соединения элементов электропроводки.</w:t>
            </w:r>
          </w:p>
          <w:p w14:paraId="4028DC07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-Электрическую совместимость проводников, выполненных из разных материалов.</w:t>
            </w:r>
          </w:p>
          <w:p w14:paraId="7A8DDDC5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-Технические и эксплуатационные характеристики автотранспортных средств и их компонентов.</w:t>
            </w:r>
          </w:p>
          <w:p w14:paraId="2F81B79E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-Гарантийную политику организации-изготовителя автотранспортных средств и их компонентов.</w:t>
            </w:r>
          </w:p>
          <w:p w14:paraId="1E6DF55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  <w:p w14:paraId="7B6A4613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-Применяемость масел, технических жидкостей, технических газов и смазок в ходе проведения ремонтных работ.</w:t>
            </w:r>
          </w:p>
          <w:p w14:paraId="370F3293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5D140BFD" w14:textId="77777777" w:rsidR="00894D53" w:rsidRPr="00894D53" w:rsidRDefault="00894D53" w:rsidP="00894D53">
            <w:pPr>
              <w:widowControl w:val="0"/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b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-Правила охраны труда и техники безопасности при проведении работ по ремонту и устранению неисправностей мехатронных систем автотранспортных средств и их компонентов.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CD9E6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-Восстановление работоспособности или замена элементов мехатронных систем автотранспортных средств и их компонентов.</w:t>
            </w:r>
          </w:p>
          <w:p w14:paraId="1EE04976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-Подбор запасных частей и расходных материалов для ремонта.</w:t>
            </w:r>
          </w:p>
          <w:p w14:paraId="1D6F05D7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-Наладка, калибровка и перепрограммиро вание программного обеспечения блоков управления электронных систем автотранспортных средств и их компонентов.</w:t>
            </w:r>
          </w:p>
          <w:p w14:paraId="473FD80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-Разработка и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формализация комплекса рекомендаций по предотвращению возникновения повторных неисправностей мехатронных систем автотранспортных средств и их компонентов</w:t>
            </w:r>
          </w:p>
        </w:tc>
      </w:tr>
      <w:tr w:rsidR="00894D53" w:rsidRPr="00894D53" w14:paraId="3A38727A" w14:textId="77777777" w:rsidTr="009717C3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002D9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ПК 1.4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9FCCD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-Выполнять демонтажно-монтажные и разборочно-сборочные работы на автотранспортных средствах и их компонентах.</w:t>
            </w:r>
          </w:p>
          <w:p w14:paraId="3F540044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-Устанавливать и подключать дополнительные механические и мехатронные системы на автотранспортные средства и их компоненты.</w:t>
            </w:r>
          </w:p>
          <w:p w14:paraId="149B0899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-Производить наладку, программирование и перепрограммирование мехатронных систем, дополнительно установленных на автотранспортные средства и их компоненты.</w:t>
            </w:r>
          </w:p>
          <w:p w14:paraId="1AA58B88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-Производить наладку механических систем, дополнительно установленных на автотранспортные средства и их компоненты.</w:t>
            </w:r>
          </w:p>
          <w:p w14:paraId="5BE6B1DA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-Анализировать возможность подключения дополнительных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механических и мехатронных систем с целью расширения технических возможностей автотранспортных средств и их компонентов.</w:t>
            </w:r>
          </w:p>
          <w:p w14:paraId="3C41E30B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14:paraId="46AFF796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-Систематизировать информацию о технических и потребительских особенностях дополнительного оборудования.</w:t>
            </w:r>
          </w:p>
          <w:p w14:paraId="67BA001E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-Инструктировать работников предприятия по вопросам, связанным с ключевыми особенностями установки и эксплуатации дополнительного оборудования на автотранспортных средствах.</w:t>
            </w:r>
          </w:p>
          <w:p w14:paraId="65A37BCD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-Планировать,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средства и их компоненты.</w:t>
            </w:r>
          </w:p>
          <w:p w14:paraId="4BD15FCF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-Определять и оптимизировать номенклатуру и количество инструмента, оборудования и материалов, необходимых для выполнения установок дополнительного оборудования на автотранспортные средства и их компоненты.</w:t>
            </w:r>
          </w:p>
          <w:p w14:paraId="3A555719" w14:textId="77777777" w:rsidR="00894D53" w:rsidRPr="00894D53" w:rsidRDefault="00894D53" w:rsidP="00894D53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B3E2F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  <w:p w14:paraId="1F8D84B1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-Технические и эксплуатационные характеристики дополнительного оборудования, устанавливаемого на автотранспортные средства и их компоненты.</w:t>
            </w:r>
          </w:p>
          <w:p w14:paraId="13283845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для выполнения установки дополнительного оборудования на автотранспортные средства и их компоненты.</w:t>
            </w:r>
          </w:p>
          <w:p w14:paraId="09036ADD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-Терминологию и сокращения (аббревиатуры), используемые в технической документации организации-производителя автотранспортных средств и дополнительного оборудования.</w:t>
            </w:r>
          </w:p>
          <w:p w14:paraId="632751D0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-Особенности установки и обновления программного обеспечения, применяемого для настройки дополнительного оборудования автотранспортных средств и их компонентов.</w:t>
            </w:r>
          </w:p>
          <w:p w14:paraId="767A74DF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-Основы нормирования труда.</w:t>
            </w:r>
          </w:p>
          <w:p w14:paraId="52E286D2" w14:textId="77777777" w:rsidR="00894D53" w:rsidRPr="00894D53" w:rsidRDefault="00894D53" w:rsidP="00894D5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-Правила подготовки и проведения 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B1136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 xml:space="preserve">-Выполнение тестовых установок дополнительного оборудования на автотранспортные средства. </w:t>
            </w:r>
          </w:p>
          <w:p w14:paraId="5BB0262C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>-Разработка и формализация технологического процесса по установке дополнительного оборудования на автотранспортные средства.</w:t>
            </w:r>
          </w:p>
          <w:p w14:paraId="0FB552DC" w14:textId="77777777" w:rsidR="00894D53" w:rsidRPr="00894D53" w:rsidRDefault="00894D53" w:rsidP="00894D53">
            <w:pPr>
              <w:spacing w:after="0" w:line="240" w:lineRule="auto"/>
              <w:ind w:left="29"/>
              <w:contextualSpacing/>
              <w:rPr>
                <w:rFonts w:ascii="Times New Roman" w:eastAsia="Calibri" w:hAnsi="Times New Roman" w:cs="Times New Roman"/>
                <w:sz w:val="24"/>
                <w:szCs w:val="20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t xml:space="preserve">-Консультирование работников организации по вопросам, связанным с техническими и потребительскими характеристиками, особенностями установки и </w:t>
            </w:r>
            <w:r w:rsidRPr="00894D53">
              <w:rPr>
                <w:rFonts w:ascii="Times New Roman" w:eastAsia="Calibri" w:hAnsi="Times New Roman" w:cs="Times New Roman"/>
                <w:sz w:val="24"/>
                <w:szCs w:val="20"/>
              </w:rPr>
              <w:lastRenderedPageBreak/>
              <w:t>эксплуатации дополнительного оборудования</w:t>
            </w:r>
          </w:p>
        </w:tc>
      </w:tr>
    </w:tbl>
    <w:p w14:paraId="228C80C6" w14:textId="77777777" w:rsidR="00894D53" w:rsidRPr="00894D53" w:rsidRDefault="00894D53" w:rsidP="00894D53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334E63A" w14:textId="77777777" w:rsidR="00894D53" w:rsidRPr="00894D53" w:rsidRDefault="00894D53" w:rsidP="00894D5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</w:pPr>
      <w:r w:rsidRPr="00894D53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Количество заданий в комплекте оценочных материалов.</w:t>
      </w:r>
    </w:p>
    <w:p w14:paraId="1F70FEB0" w14:textId="77777777" w:rsidR="00894D53" w:rsidRPr="00894D53" w:rsidRDefault="00894D53" w:rsidP="00894D53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</w:pPr>
      <w:r w:rsidRPr="00894D53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Задания состоят из 3-х блоков по 2 варианта в каждом варианте 10 вопросов. На выполнение работы отводится 40 минут.</w:t>
      </w:r>
    </w:p>
    <w:p w14:paraId="4CE76195" w14:textId="77777777" w:rsidR="00894D53" w:rsidRPr="00894D53" w:rsidRDefault="00894D53" w:rsidP="00894D53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</w:pPr>
      <w:r w:rsidRPr="00894D53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Формы тестовых заданий:</w:t>
      </w:r>
    </w:p>
    <w:p w14:paraId="63977216" w14:textId="77777777" w:rsidR="00894D53" w:rsidRPr="00894D53" w:rsidRDefault="00894D53" w:rsidP="00894D53">
      <w:pPr>
        <w:spacing w:after="0" w:line="276" w:lineRule="auto"/>
        <w:rPr>
          <w:rFonts w:ascii="Times New Roman" w:eastAsia="Calibri" w:hAnsi="Times New Roman" w:cs="Times New Roman"/>
          <w:color w:val="000000"/>
          <w:szCs w:val="20"/>
          <w:lang w:eastAsia="ru-RU"/>
        </w:rPr>
      </w:pPr>
      <w:r w:rsidRPr="00894D53">
        <w:rPr>
          <w:rFonts w:ascii="Times New Roman" w:eastAsia="Calibri" w:hAnsi="Times New Roman" w:cs="Times New Roman"/>
          <w:color w:val="000000"/>
          <w:szCs w:val="20"/>
          <w:lang w:eastAsia="ru-RU"/>
        </w:rPr>
        <w:t xml:space="preserve">Первая часть </w:t>
      </w:r>
      <w:bookmarkStart w:id="1" w:name="_Hlk214529551"/>
      <w:r w:rsidRPr="00894D53">
        <w:rPr>
          <w:rFonts w:ascii="Times New Roman" w:eastAsia="Calibri" w:hAnsi="Times New Roman" w:cs="Times New Roman"/>
          <w:color w:val="000000"/>
          <w:szCs w:val="20"/>
          <w:lang w:eastAsia="ru-RU"/>
        </w:rPr>
        <w:t xml:space="preserve">содержит 10 вопросов </w:t>
      </w:r>
      <w:bookmarkEnd w:id="1"/>
      <w:r w:rsidRPr="00894D53">
        <w:rPr>
          <w:rFonts w:ascii="Times New Roman" w:eastAsia="Calibri" w:hAnsi="Times New Roman" w:cs="Times New Roman"/>
          <w:color w:val="000000"/>
          <w:szCs w:val="20"/>
          <w:lang w:eastAsia="ru-RU"/>
        </w:rPr>
        <w:t>с выбором ответа 1 балл за каждый правильный ответ.</w:t>
      </w:r>
    </w:p>
    <w:p w14:paraId="440091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Вторая часть тесты на подстановку задание -2балла</w:t>
      </w:r>
    </w:p>
    <w:p w14:paraId="64D9ED34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Критерии оценивания</w:t>
      </w:r>
    </w:p>
    <w:p w14:paraId="176DD5B6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6BAC573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Отлично - выставляется обучающемуся, ответившему на 18-20 вопросов.</w:t>
      </w:r>
    </w:p>
    <w:p w14:paraId="4D9AF0B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Хорошо - выставляется обучающемуся, ответившему на 15-17 вопросов.</w:t>
      </w:r>
    </w:p>
    <w:p w14:paraId="4C11493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Удовлетворительно - выставляется обучающемуся, ответившему на 10-14 вопросов.</w:t>
      </w:r>
    </w:p>
    <w:p w14:paraId="4E32875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7DFB1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316012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4E367182" w14:textId="77777777" w:rsidR="00894D53" w:rsidRPr="00894D53" w:rsidRDefault="00894D53" w:rsidP="00894D53">
      <w:pPr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19AD613E" w14:textId="77777777" w:rsidR="00894D53" w:rsidRPr="00894D53" w:rsidRDefault="00894D53" w:rsidP="00894D53">
      <w:pPr>
        <w:spacing w:after="0" w:line="240" w:lineRule="atLeast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sz w:val="24"/>
          <w:szCs w:val="24"/>
        </w:rPr>
        <w:t xml:space="preserve">Эталоны ответов прилагаются. </w:t>
      </w:r>
    </w:p>
    <w:p w14:paraId="2B785946" w14:textId="77777777" w:rsidR="00894D53" w:rsidRPr="00894D53" w:rsidRDefault="00894D53" w:rsidP="00894D53">
      <w:pPr>
        <w:spacing w:after="0" w:line="240" w:lineRule="atLeast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14:paraId="43058C6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6E8FBB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0CF484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Вариант №1</w:t>
      </w:r>
    </w:p>
    <w:p w14:paraId="530D5AC5" w14:textId="77777777" w:rsidR="00894D53" w:rsidRPr="00894D53" w:rsidRDefault="00894D53" w:rsidP="00894D53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b/>
          <w:sz w:val="24"/>
          <w:szCs w:val="24"/>
        </w:rPr>
        <w:t>Блок 1</w:t>
      </w:r>
    </w:p>
    <w:p w14:paraId="42602A48" w14:textId="77777777" w:rsidR="00894D53" w:rsidRPr="00894D53" w:rsidRDefault="00894D53" w:rsidP="00894D53">
      <w:pPr>
        <w:widowControl w:val="0"/>
        <w:numPr>
          <w:ilvl w:val="0"/>
          <w:numId w:val="75"/>
        </w:numPr>
        <w:tabs>
          <w:tab w:val="left" w:pos="749"/>
        </w:tabs>
        <w:autoSpaceDE w:val="0"/>
        <w:autoSpaceDN w:val="0"/>
        <w:spacing w:after="0" w:line="240" w:lineRule="auto"/>
        <w:ind w:hanging="182"/>
        <w:rPr>
          <w:rFonts w:ascii="Times New Roman" w:eastAsia="Times New Roman" w:hAnsi="Times New Roman" w:cs="Times New Roman"/>
          <w:b/>
          <w:sz w:val="24"/>
        </w:rPr>
      </w:pPr>
      <w:r w:rsidRPr="00894D53">
        <w:rPr>
          <w:rFonts w:ascii="Times New Roman" w:eastAsia="Times New Roman" w:hAnsi="Times New Roman" w:cs="Times New Roman"/>
          <w:b/>
          <w:sz w:val="24"/>
        </w:rPr>
        <w:t>Какие</w:t>
      </w:r>
      <w:r w:rsidRPr="00894D53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основные</w:t>
      </w:r>
      <w:r w:rsidRPr="00894D53">
        <w:rPr>
          <w:rFonts w:ascii="Times New Roman" w:eastAsia="Times New Roman" w:hAnsi="Times New Roman" w:cs="Times New Roman"/>
          <w:b/>
          <w:spacing w:val="-11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принципы</w:t>
      </w:r>
      <w:r w:rsidRPr="00894D53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лежат</w:t>
      </w:r>
      <w:r w:rsidRPr="00894D53">
        <w:rPr>
          <w:rFonts w:ascii="Times New Roman" w:eastAsia="Times New Roman" w:hAnsi="Times New Roman" w:cs="Times New Roman"/>
          <w:b/>
          <w:spacing w:val="-4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в</w:t>
      </w:r>
      <w:r w:rsidRPr="00894D53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основе</w:t>
      </w:r>
      <w:r w:rsidRPr="00894D53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конструкции</w:t>
      </w:r>
      <w:r w:rsidRPr="00894D53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z w:val="24"/>
        </w:rPr>
        <w:t>современных</w:t>
      </w:r>
      <w:r w:rsidRPr="00894D53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 w:rsidRPr="00894D53">
        <w:rPr>
          <w:rFonts w:ascii="Times New Roman" w:eastAsia="Times New Roman" w:hAnsi="Times New Roman" w:cs="Times New Roman"/>
          <w:b/>
          <w:spacing w:val="-2"/>
          <w:sz w:val="24"/>
        </w:rPr>
        <w:t>двигателей?</w:t>
      </w:r>
    </w:p>
    <w:p w14:paraId="7E42E983" w14:textId="77777777" w:rsidR="00894D53" w:rsidRPr="00894D53" w:rsidRDefault="00894D53" w:rsidP="00894D53">
      <w:pPr>
        <w:widowControl w:val="0"/>
        <w:autoSpaceDE w:val="0"/>
        <w:autoSpaceDN w:val="0"/>
        <w:spacing w:before="13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894D5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Принцип</w:t>
      </w:r>
      <w:r w:rsidRPr="00894D5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внутреннего</w:t>
      </w:r>
      <w:r w:rsidRPr="00894D5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pacing w:val="-2"/>
          <w:sz w:val="24"/>
          <w:szCs w:val="24"/>
        </w:rPr>
        <w:t>сгорания</w:t>
      </w:r>
    </w:p>
    <w:p w14:paraId="6805533A" w14:textId="77777777" w:rsidR="00894D53" w:rsidRPr="00894D53" w:rsidRDefault="00894D53" w:rsidP="00894D53">
      <w:pPr>
        <w:widowControl w:val="0"/>
        <w:autoSpaceDE w:val="0"/>
        <w:autoSpaceDN w:val="0"/>
        <w:spacing w:before="1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894D5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Принцип</w:t>
      </w:r>
      <w:r w:rsidRPr="00894D5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работы</w:t>
      </w:r>
      <w:r w:rsidRPr="00894D5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894D5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циклу</w:t>
      </w:r>
      <w:r w:rsidRPr="00894D5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pacing w:val="-2"/>
          <w:sz w:val="24"/>
          <w:szCs w:val="24"/>
        </w:rPr>
        <w:t>Джоуля</w:t>
      </w:r>
    </w:p>
    <w:p w14:paraId="2F56D607" w14:textId="77777777" w:rsidR="00894D53" w:rsidRPr="00894D53" w:rsidRDefault="00894D53" w:rsidP="00894D53">
      <w:pPr>
        <w:widowControl w:val="0"/>
        <w:autoSpaceDE w:val="0"/>
        <w:autoSpaceDN w:val="0"/>
        <w:spacing w:before="14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4D53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894D5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Принцип</w:t>
      </w:r>
      <w:r w:rsidRPr="00894D5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механического</w:t>
      </w:r>
      <w:r w:rsidRPr="00894D5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z w:val="24"/>
          <w:szCs w:val="24"/>
        </w:rPr>
        <w:t>преобразования</w:t>
      </w:r>
      <w:r w:rsidRPr="00894D5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894D53">
        <w:rPr>
          <w:rFonts w:ascii="Times New Roman" w:eastAsia="Times New Roman" w:hAnsi="Times New Roman" w:cs="Times New Roman"/>
          <w:spacing w:val="-2"/>
          <w:sz w:val="24"/>
          <w:szCs w:val="24"/>
        </w:rPr>
        <w:t>энергии</w:t>
      </w:r>
    </w:p>
    <w:p w14:paraId="315D8AFC" w14:textId="77777777" w:rsidR="00894D53" w:rsidRPr="00894D53" w:rsidRDefault="00894D53" w:rsidP="00894D5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CA9A11D" w14:textId="77777777" w:rsidR="00894D53" w:rsidRPr="00894D53" w:rsidRDefault="00894D53" w:rsidP="00894D53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96BEE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2.Какие материалы наиболее часто используются в современных двигателях, и почему?</w:t>
      </w:r>
    </w:p>
    <w:p w14:paraId="2C25CCE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Чугун – из-за прочности и стойкости к высоким температурам б) Алюминий – для снижения веса и улучшения теплопроводности</w:t>
      </w:r>
    </w:p>
    <w:p w14:paraId="41337E5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Сталь – для изготовления деталей, испытывающих высокие механические нагрузки</w:t>
      </w:r>
    </w:p>
    <w:p w14:paraId="6F83563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C8FE1D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D8994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3.Какие новые материалы применяются в современных двигателях для повышения эффективности?</w:t>
      </w:r>
    </w:p>
    <w:p w14:paraId="4E7C0E6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Керамика – из-за высокой теплостойкости и низкого коэффициента теплового расширения б) Композиты – для снижения веса и улучшения прочности</w:t>
      </w:r>
    </w:p>
    <w:p w14:paraId="084183A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Титан – из-за высокой прочности и коррозионной стойкости</w:t>
      </w:r>
    </w:p>
    <w:p w14:paraId="546539C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pgSz w:w="11920" w:h="16870"/>
          <w:pgMar w:top="1134" w:right="1288" w:bottom="1134" w:left="1701" w:header="720" w:footer="720" w:gutter="0"/>
          <w:cols w:space="720"/>
        </w:sectPr>
      </w:pPr>
    </w:p>
    <w:p w14:paraId="4A67188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4.В чем основное отличие между бензиновым и дизельным двигателями?</w:t>
      </w:r>
    </w:p>
    <w:p w14:paraId="7025EA6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Принцип работы – воспламенение топлива б) Система впрыска топлива</w:t>
      </w:r>
    </w:p>
    <w:p w14:paraId="799F7EE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Скорость работы цикла</w:t>
      </w:r>
    </w:p>
    <w:p w14:paraId="76D4A1B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4CA0B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4BDEE4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5.Какие основные типы современных двигателей существуют?</w:t>
      </w:r>
    </w:p>
    <w:p w14:paraId="156B38A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Двигатели внутреннего сгорания б) Электрические двигатели</w:t>
      </w:r>
    </w:p>
    <w:p w14:paraId="4D68C86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Турбореактивные двигатели</w:t>
      </w:r>
    </w:p>
    <w:p w14:paraId="47DD665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3AD188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9236C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6.Какие основные типы современных трансмиссий существуют?</w:t>
      </w:r>
    </w:p>
    <w:p w14:paraId="6E4D2ED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Механическая б) Автоматическая</w:t>
      </w:r>
    </w:p>
    <w:p w14:paraId="2209C16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Роботизированная</w:t>
      </w:r>
    </w:p>
    <w:p w14:paraId="6B4D25D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9B0B2D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ACAD6D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7.Чем отличается механическая трансмиссия от автоматической?</w:t>
      </w:r>
    </w:p>
    <w:p w14:paraId="32A21C4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Наличием сцепления</w:t>
      </w:r>
    </w:p>
    <w:p w14:paraId="1022AB0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Способом переключения передач</w:t>
      </w:r>
    </w:p>
    <w:p w14:paraId="1D07F4F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в) Принципом работы гидротрансформатора</w:t>
      </w:r>
    </w:p>
    <w:p w14:paraId="554DCE9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4FB8AC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1074A1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8.Какие преимущества имеют роботизированные коробки перед другими типами трансмиссий?</w:t>
      </w:r>
    </w:p>
    <w:p w14:paraId="6FB2E3E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Более высокая эффективность</w:t>
      </w:r>
    </w:p>
    <w:p w14:paraId="3CDDAC3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Большая комфортность управления в) Наименьшая стоимость</w:t>
      </w:r>
    </w:p>
    <w:p w14:paraId="1F24CD1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1DBCE2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9.Каким образом электроника влияет на работу современных трансмиссий?</w:t>
      </w:r>
    </w:p>
    <w:p w14:paraId="4880AB3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Оптимизация переключения передач б) Увеличение износостойкости деталей в) Сокращение потребления топлива</w:t>
      </w:r>
    </w:p>
    <w:p w14:paraId="0B35899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FED390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10.Каковы особенности конструкции современных роботизированных трансмиссий?</w:t>
      </w:r>
    </w:p>
    <w:p w14:paraId="6AB2B2F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Использование электромеханических актуаторов б) Наличие механического сцепления</w:t>
      </w:r>
    </w:p>
    <w:p w14:paraId="64878DC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Отсутствие возможности ручного переключения</w:t>
      </w:r>
    </w:p>
    <w:p w14:paraId="3F562CE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6804B909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Уровень В</w:t>
      </w:r>
    </w:p>
    <w:p w14:paraId="183B6D6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1.Назначение диагностического прибора сканера и его применение.</w:t>
      </w:r>
    </w:p>
    <w:p w14:paraId="3AE1E2A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27211018" wp14:editId="3A731E98">
            <wp:extent cx="2856974" cy="1800225"/>
            <wp:effectExtent l="19050" t="0" r="526" b="0"/>
            <wp:docPr id="1515590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801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C1551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сканера.</w:t>
      </w:r>
    </w:p>
    <w:p w14:paraId="41EA628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предназначен для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94D53">
        <w:rPr>
          <w:rFonts w:ascii="Times New Roman" w:eastAsia="Calibri" w:hAnsi="Times New Roman" w:cs="Times New Roman"/>
          <w:color w:val="FF0000"/>
          <w:kern w:val="2"/>
          <w:sz w:val="24"/>
          <w:szCs w:val="24"/>
        </w:rPr>
        <w:t xml:space="preserve">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показаний ЭБУ. Данные на блок управления поступают от измерителей и датчиков. К слабому месту сканеров относится получение на ЭБУ от датчиков недостоверной информации о состоянии узла или агрегата.</w:t>
      </w:r>
    </w:p>
    <w:p w14:paraId="57D34CC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034754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2.Выбрать пропущенные слова.</w:t>
      </w:r>
    </w:p>
    <w:p w14:paraId="57843DF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Газах с .</w:t>
      </w:r>
    </w:p>
    <w:p w14:paraId="0749513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Неисправности.</w:t>
      </w:r>
    </w:p>
    <w:p w14:paraId="22BE99A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Считывания.</w:t>
      </w:r>
    </w:p>
    <w:p w14:paraId="051A801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 В,А, Г.</w:t>
      </w:r>
    </w:p>
    <w:p w14:paraId="64B141C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автомобильного газоанализатора и его применение.</w:t>
      </w:r>
    </w:p>
    <w:p w14:paraId="7F3480E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6D6977B2" wp14:editId="0221D6A3">
            <wp:extent cx="2859405" cy="2002155"/>
            <wp:effectExtent l="0" t="0" r="0" b="0"/>
            <wp:docPr id="3324419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42C89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газоанализатора.</w:t>
      </w:r>
    </w:p>
    <w:p w14:paraId="4915D6D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4-х компонентный газоанализатор Инфракар М-3.02, служат для   измерения объёмной доли оксида углерода (СО), углеводородов (СН) )в пересчете на гексан), диоксида углерода (СО2) в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 ______ </w:t>
      </w:r>
      <w:r w:rsidRPr="00894D53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</w:t>
      </w:r>
      <w:r w:rsidRPr="00894D53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___________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двигателями</w:t>
      </w:r>
      <w:r w:rsidRPr="00894D53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>.</w:t>
      </w:r>
    </w:p>
    <w:p w14:paraId="65E0DB3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bookmarkStart w:id="2" w:name="_Hlk214202780"/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4.Выбрать пропущенные слова.</w:t>
      </w:r>
    </w:p>
    <w:p w14:paraId="7E469B4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А) Газах с .</w:t>
      </w:r>
    </w:p>
    <w:p w14:paraId="75BFEBE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Б) Неисправности.</w:t>
      </w:r>
    </w:p>
    <w:p w14:paraId="5EC8DE9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В) Отработавших.</w:t>
      </w:r>
    </w:p>
    <w:p w14:paraId="5B104E8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Г) Бензиновыми.</w:t>
      </w:r>
    </w:p>
    <w:p w14:paraId="1BA24F3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Эталон:  В,А, Г.</w:t>
      </w:r>
    </w:p>
    <w:bookmarkEnd w:id="2"/>
    <w:p w14:paraId="3CC4C7B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42EAB2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пневмотестера и его применение.</w:t>
      </w:r>
    </w:p>
    <w:p w14:paraId="6D697BD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2C0E48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D0C384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8D8EEB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733DF23" wp14:editId="4C043D33">
            <wp:extent cx="2859405" cy="1716405"/>
            <wp:effectExtent l="0" t="0" r="0" b="0"/>
            <wp:docPr id="1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71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49CB6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B0DE73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пневмотестера.</w:t>
      </w:r>
    </w:p>
    <w:p w14:paraId="2F6D1CC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Приборы применяются для оценки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камеры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Позволяют установить причину нарушения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установить направление ухода давления в каждом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(например, в рубашку охлаждения, клапана, поршневые кольца).</w:t>
      </w:r>
    </w:p>
    <w:p w14:paraId="07F5BD5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96C505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А)Сгорания.</w:t>
      </w:r>
    </w:p>
    <w:p w14:paraId="4B5244B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2E22DBC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Герметичности.</w:t>
      </w:r>
    </w:p>
    <w:p w14:paraId="0A55223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 Цилиндре.</w:t>
      </w:r>
    </w:p>
    <w:p w14:paraId="7F0EDDD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В,А,В,Г.</w:t>
      </w:r>
    </w:p>
    <w:p w14:paraId="78625C78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70826B17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653492A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42ABB2E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Вариант №2</w:t>
      </w:r>
    </w:p>
    <w:p w14:paraId="065BB545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745DE9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E78845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1.Какие типы рулевых механизмов чаще всего используются в легковых автомобилях?</w:t>
      </w:r>
    </w:p>
    <w:p w14:paraId="10790C3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Рулевая рейка</w:t>
      </w:r>
    </w:p>
    <w:p w14:paraId="0ED760D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Рулевой механизм с шарниром</w:t>
      </w:r>
    </w:p>
    <w:p w14:paraId="77AA17E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Рулевая колонка с карданным валом</w:t>
      </w:r>
    </w:p>
    <w:p w14:paraId="5363DAE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8D2800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E87574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2.Какую роль играет рулевая рейка в системе рулевого управления?</w:t>
      </w:r>
    </w:p>
    <w:p w14:paraId="292C0F7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Преобразует вращательное движение руля в продольное перемещение колес б) Обеспечивает гидравлический привод рулевого механизма</w:t>
      </w:r>
    </w:p>
    <w:p w14:paraId="1A5B206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Отвечает за установку угла поворота колес</w:t>
      </w:r>
    </w:p>
    <w:p w14:paraId="34F5E74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8B677E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B23462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3.Какие признаки указывают на необходимость замены или регулировки рулевых компонентов?</w:t>
      </w:r>
    </w:p>
    <w:p w14:paraId="4346AFC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Шумы и скрипы при повороте руля б) Вибрация на рулевом колесе</w:t>
      </w:r>
    </w:p>
    <w:p w14:paraId="09D1C03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Уменьшение расхода топлива</w:t>
      </w:r>
    </w:p>
    <w:p w14:paraId="4EC7681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2F185C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6A64FC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4.Какие преимущества предоставляет электроусилитель руля по сравнению с гидравлическим?</w:t>
      </w:r>
    </w:p>
    <w:p w14:paraId="054F646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Большая экономичность</w:t>
      </w:r>
    </w:p>
    <w:p w14:paraId="51CAA3F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Более высокая степень комфорта в) Меньший вес и размер</w:t>
      </w:r>
    </w:p>
    <w:p w14:paraId="66014CE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AF0957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5.Какие основные компоненты включают в себя системы адаптивного рулевого управления?</w:t>
      </w:r>
    </w:p>
    <w:p w14:paraId="5AA28B4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Датчики угла поворота колес б) Электронный блок управления в) Активные рулевые механизмы</w:t>
      </w:r>
    </w:p>
    <w:p w14:paraId="28C64AE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A357D6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6.Какова роль рулевого колеса в системе управления транспортным средством?</w:t>
      </w:r>
    </w:p>
    <w:p w14:paraId="5117C1D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Передача управляющих сигналов б) Передача момента</w:t>
      </w:r>
    </w:p>
    <w:p w14:paraId="17731EA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Поглощение ударов от неровностей дороги</w:t>
      </w:r>
    </w:p>
    <w:p w14:paraId="366BE18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63B8EC3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7.Что такое рулевая рейка и как она взаимодействует с другими элементами рулевого управления?</w:t>
      </w:r>
    </w:p>
    <w:p w14:paraId="484AB57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часть подвески автомобиля, управляющая поворотом колес</w:t>
      </w:r>
    </w:p>
    <w:p w14:paraId="7520C55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Это часть рулевого механизма, преобразующая вращательное движение в продольное в) Это средство трансляции усилия от рулевого колеса к колесам</w:t>
      </w:r>
    </w:p>
    <w:p w14:paraId="053F610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B7A8C9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8.Каково назначение рулевых тяг и как они обеспечивают передачу управляющих сил?</w:t>
      </w:r>
    </w:p>
    <w:p w14:paraId="577002B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Рулевые тяги обеспечивают устойчивость автомобиля на дороге</w:t>
      </w:r>
    </w:p>
    <w:p w14:paraId="7F246D7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Рулевые тяги передают управляющие силы от рулевого механизма к рулевым узлам в) Рулевые тяги снижают трение колес об асфальт при повороте</w:t>
      </w:r>
    </w:p>
    <w:p w14:paraId="338818F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7319DB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9.В чем заключается особенность рулевой рейки с гидроусилителем?</w:t>
      </w:r>
    </w:p>
    <w:p w14:paraId="157BFF8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Она повышает жесткость рулевого управления</w:t>
      </w:r>
    </w:p>
    <w:p w14:paraId="5106783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Она увеличивает усилие, необходимое для поворота рулевого колеса в) Она уменьшает усилие, необходимое для поворота рулевого колеса</w:t>
      </w:r>
    </w:p>
    <w:p w14:paraId="003DD8B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FAF304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10 Какие типы рулевых механизмов существуют и в чем их различия?</w:t>
      </w:r>
    </w:p>
    <w:p w14:paraId="5EDB16A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Механические, гидравлические, электрические - различаются принципом передачи управляющих сил</w:t>
      </w:r>
    </w:p>
    <w:p w14:paraId="160152F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Прямого и косого действия - различаются конструкцией</w:t>
      </w:r>
    </w:p>
    <w:p w14:paraId="4BD7E9E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Автоматические и полуавтоматические - различаются степенью автоматизации</w:t>
      </w:r>
    </w:p>
    <w:p w14:paraId="3536050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46BFF3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УровеньВ</w:t>
      </w:r>
    </w:p>
    <w:p w14:paraId="6E2BA03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1.Диагностический прибор тестер контроля электромагнитных форсунок  и его применение.</w:t>
      </w:r>
    </w:p>
    <w:p w14:paraId="1AAF900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59ACA531" wp14:editId="4F4A3692">
            <wp:extent cx="4676775" cy="2362200"/>
            <wp:effectExtent l="0" t="0" r="0" b="0"/>
            <wp:docPr id="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35B2E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тестера для  контроля электромагнитных форсунок.</w:t>
      </w:r>
    </w:p>
    <w:p w14:paraId="131D885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F04101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2..Устройства, применяемые для проверки работоспособности _______________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клапана _____________ </w:t>
      </w:r>
      <w:r w:rsidRPr="00894D53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на разных режимах работы, имитируют сигнал управления форсунками.</w:t>
      </w:r>
    </w:p>
    <w:p w14:paraId="09EA8C8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061D5A2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пневматического; двигателя.</w:t>
      </w:r>
    </w:p>
    <w:p w14:paraId="2F1763F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Электромагнитного; форсунки.</w:t>
      </w:r>
    </w:p>
    <w:p w14:paraId="2F634C4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0F73280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мультиметра  и его применение.</w:t>
      </w:r>
    </w:p>
    <w:p w14:paraId="4FD43AC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6D1C5CD9" wp14:editId="7422DA8E">
            <wp:extent cx="3901078" cy="2467610"/>
            <wp:effectExtent l="0" t="0" r="0" b="0"/>
            <wp:docPr id="2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139" cy="2483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E0167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мультиметра.</w:t>
      </w:r>
    </w:p>
    <w:p w14:paraId="7ECAF78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4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.Предназначены для контроля параметров бортовой сети. С их помощью проверяют предположения о замыкании или обрыве в проводке. Также мультиметры предназначены для проверки датчиков, предохранителей и исполнительных механизмов.</w:t>
      </w:r>
    </w:p>
    <w:p w14:paraId="4B879CA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Выбрать ответ.</w:t>
      </w:r>
    </w:p>
    <w:p w14:paraId="2C91E15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Работоспособности.</w:t>
      </w:r>
    </w:p>
    <w:p w14:paraId="737E168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Наличие в цепи.</w:t>
      </w:r>
    </w:p>
    <w:p w14:paraId="4732152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67632FB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5.Какие режимы работы двигателя требуют обедненной горючей смеси?</w:t>
      </w:r>
    </w:p>
    <w:p w14:paraId="632B886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181CC55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А).Пуск холодного двигателя и в режиме холостого хода.</w:t>
      </w:r>
    </w:p>
    <w:p w14:paraId="22CB5FF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Б). Режимы холостого хода и номинальных нагрузок.</w:t>
      </w:r>
    </w:p>
    <w:p w14:paraId="6F2E4E6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В).Режим номинальных (средних) нагрузок.</w:t>
      </w:r>
    </w:p>
    <w:p w14:paraId="5E82383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Г).Режимы ускорения  и холостого хода.</w:t>
      </w:r>
    </w:p>
    <w:p w14:paraId="44B40A7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Д).Режимы номинальных и максимальных нагрузок.</w:t>
      </w:r>
    </w:p>
    <w:p w14:paraId="4A02920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Е).Пуск горячего двигателя и режим ускорения.</w:t>
      </w:r>
    </w:p>
    <w:p w14:paraId="5FA9211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Б..</w:t>
      </w:r>
    </w:p>
    <w:p w14:paraId="76671D3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</w:p>
    <w:p w14:paraId="6CD880B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Ключи к тесту</w:t>
      </w:r>
    </w:p>
    <w:p w14:paraId="48D0216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TableNormal14"/>
        <w:tblW w:w="0" w:type="auto"/>
        <w:tblInd w:w="27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1987"/>
        <w:gridCol w:w="2693"/>
      </w:tblGrid>
      <w:tr w:rsidR="00894D53" w:rsidRPr="00894D53" w14:paraId="57BA1AC6" w14:textId="77777777" w:rsidTr="009717C3">
        <w:trPr>
          <w:trHeight w:val="379"/>
        </w:trPr>
        <w:tc>
          <w:tcPr>
            <w:tcW w:w="845" w:type="dxa"/>
          </w:tcPr>
          <w:p w14:paraId="739DB27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87" w:type="dxa"/>
          </w:tcPr>
          <w:p w14:paraId="03D5A2A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2693" w:type="dxa"/>
          </w:tcPr>
          <w:p w14:paraId="35CEC075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Вариант 2</w:t>
            </w:r>
          </w:p>
        </w:tc>
      </w:tr>
      <w:tr w:rsidR="00894D53" w:rsidRPr="00894D53" w14:paraId="3CA6C859" w14:textId="77777777" w:rsidTr="009717C3">
        <w:trPr>
          <w:trHeight w:val="417"/>
        </w:trPr>
        <w:tc>
          <w:tcPr>
            <w:tcW w:w="845" w:type="dxa"/>
          </w:tcPr>
          <w:p w14:paraId="19A208B5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7" w:type="dxa"/>
          </w:tcPr>
          <w:p w14:paraId="7834B502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191102D8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894D53" w:rsidRPr="00894D53" w14:paraId="29A6CB8F" w14:textId="77777777" w:rsidTr="009717C3">
        <w:trPr>
          <w:trHeight w:val="412"/>
        </w:trPr>
        <w:tc>
          <w:tcPr>
            <w:tcW w:w="845" w:type="dxa"/>
          </w:tcPr>
          <w:p w14:paraId="6560DAC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7" w:type="dxa"/>
          </w:tcPr>
          <w:p w14:paraId="4FB67D21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26EB3D99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72BF0131" w14:textId="77777777" w:rsidTr="009717C3">
        <w:trPr>
          <w:trHeight w:val="412"/>
        </w:trPr>
        <w:tc>
          <w:tcPr>
            <w:tcW w:w="845" w:type="dxa"/>
          </w:tcPr>
          <w:p w14:paraId="7EDBF088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7" w:type="dxa"/>
          </w:tcPr>
          <w:p w14:paraId="56A78B7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749E2A05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0892209E" w14:textId="77777777" w:rsidTr="009717C3">
        <w:trPr>
          <w:trHeight w:val="417"/>
        </w:trPr>
        <w:tc>
          <w:tcPr>
            <w:tcW w:w="845" w:type="dxa"/>
          </w:tcPr>
          <w:p w14:paraId="249DACEA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7" w:type="dxa"/>
          </w:tcPr>
          <w:p w14:paraId="4FFF4714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F569B5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7FB321F2" w14:textId="77777777" w:rsidTr="009717C3">
        <w:trPr>
          <w:trHeight w:val="412"/>
        </w:trPr>
        <w:tc>
          <w:tcPr>
            <w:tcW w:w="845" w:type="dxa"/>
          </w:tcPr>
          <w:p w14:paraId="68F9EFDD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7" w:type="dxa"/>
          </w:tcPr>
          <w:p w14:paraId="5773E06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1374B792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5DD10A62" w14:textId="77777777" w:rsidTr="009717C3">
        <w:trPr>
          <w:trHeight w:val="378"/>
        </w:trPr>
        <w:tc>
          <w:tcPr>
            <w:tcW w:w="845" w:type="dxa"/>
          </w:tcPr>
          <w:p w14:paraId="162A2CD0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7" w:type="dxa"/>
          </w:tcPr>
          <w:p w14:paraId="6B05F09E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5DECBB0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894D53" w:rsidRPr="00894D53" w14:paraId="2A296773" w14:textId="77777777" w:rsidTr="009717C3">
        <w:trPr>
          <w:trHeight w:val="378"/>
        </w:trPr>
        <w:tc>
          <w:tcPr>
            <w:tcW w:w="845" w:type="dxa"/>
          </w:tcPr>
          <w:p w14:paraId="37884CE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7" w:type="dxa"/>
          </w:tcPr>
          <w:p w14:paraId="02FC45E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2312FABA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</w:tr>
      <w:tr w:rsidR="00894D53" w:rsidRPr="00894D53" w14:paraId="43E6BBA0" w14:textId="77777777" w:rsidTr="009717C3">
        <w:trPr>
          <w:trHeight w:val="379"/>
        </w:trPr>
        <w:tc>
          <w:tcPr>
            <w:tcW w:w="845" w:type="dxa"/>
          </w:tcPr>
          <w:p w14:paraId="117261E6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7" w:type="dxa"/>
          </w:tcPr>
          <w:p w14:paraId="6C22741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0CC97C3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894D53" w:rsidRPr="00894D53" w14:paraId="72A0AA88" w14:textId="77777777" w:rsidTr="009717C3">
        <w:trPr>
          <w:trHeight w:val="378"/>
        </w:trPr>
        <w:tc>
          <w:tcPr>
            <w:tcW w:w="845" w:type="dxa"/>
          </w:tcPr>
          <w:p w14:paraId="05B8D44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7" w:type="dxa"/>
          </w:tcPr>
          <w:p w14:paraId="1EB45CF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86054C4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</w:tr>
      <w:tr w:rsidR="00894D53" w:rsidRPr="00894D53" w14:paraId="1994AF6E" w14:textId="77777777" w:rsidTr="009717C3">
        <w:trPr>
          <w:trHeight w:val="383"/>
        </w:trPr>
        <w:tc>
          <w:tcPr>
            <w:tcW w:w="845" w:type="dxa"/>
          </w:tcPr>
          <w:p w14:paraId="18BB209D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7" w:type="dxa"/>
          </w:tcPr>
          <w:p w14:paraId="5DDEEE9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4C74029A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</w:tbl>
    <w:p w14:paraId="781ACE7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3770DF8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03C7F4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BEBD84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1D5F87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БЛОК 2</w:t>
      </w:r>
    </w:p>
    <w:p w14:paraId="58A8A938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Вариант 1</w:t>
      </w:r>
    </w:p>
    <w:p w14:paraId="59709C9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1.Какие основные направления модернизации автотранспортных средств существуют?</w:t>
      </w:r>
    </w:p>
    <w:p w14:paraId="50341F2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Для электрификации и развитие электромобилей б) Внедрение автономных технологий</w:t>
      </w:r>
    </w:p>
    <w:p w14:paraId="7A9AF96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Улучшение экологических характеристик двигателей</w:t>
      </w:r>
    </w:p>
    <w:p w14:paraId="265E91A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07689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8448BC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2.Какие инновации применяются для повышения эффективности автотранспорта?</w:t>
      </w:r>
    </w:p>
    <w:p w14:paraId="58B21A3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Использование систем управления топливом б) Для повышения развитие системы энергия</w:t>
      </w:r>
    </w:p>
    <w:p w14:paraId="43A5A00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Внедрение систем мониторинга и управления транспортным потоком</w:t>
      </w:r>
    </w:p>
    <w:p w14:paraId="43F90EC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4B8A0C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FD3D9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3.В чем заключается основная цель модернизации автомобилей в современных условиях?</w:t>
      </w:r>
    </w:p>
    <w:p w14:paraId="0330023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Сокращение выбросов вредных веществ</w:t>
      </w:r>
    </w:p>
    <w:p w14:paraId="63D22C0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Повышение комфорта и безопасности вождения</w:t>
      </w:r>
    </w:p>
    <w:p w14:paraId="10F01B4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Цель в увеличение энергоэффективности и экономии топлива</w:t>
      </w:r>
    </w:p>
    <w:p w14:paraId="6652701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A4112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4.Какие технологии влияют на безопасность автотранспорта?</w:t>
      </w:r>
    </w:p>
    <w:p w14:paraId="4831FDD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система аварийного торможения</w:t>
      </w:r>
    </w:p>
    <w:p w14:paraId="40E4460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Камеры заднего вида и системы обнаружения слепых зон в) Разработка легких и прочных конструкций кузовов</w:t>
      </w:r>
    </w:p>
    <w:p w14:paraId="105F260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2D41B55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5.Какие виды существуют для модернизации автомобиля?</w:t>
      </w:r>
    </w:p>
    <w:p w14:paraId="4CD61D8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Внедрение систем связи и развлечений</w:t>
      </w:r>
    </w:p>
    <w:p w14:paraId="4D36840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Для модернизации двигателя для использования альтернативных видов топлива в) Улучшение аэродинамических характеристик и снижение веса автомобиля</w:t>
      </w:r>
    </w:p>
    <w:p w14:paraId="3F72DF4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ED44A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6.Какие преимущества приносит модернизация двигателей автомобилей?</w:t>
      </w:r>
    </w:p>
    <w:p w14:paraId="0D6F463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Увеличение мощности и крутящего момента б) Для снижения расходов, топлива и выбросов</w:t>
      </w:r>
    </w:p>
    <w:p w14:paraId="00E5380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Улучшение долговечности и надежности работы двигателя</w:t>
      </w:r>
    </w:p>
    <w:p w14:paraId="74A3E13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034E4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FDDC1D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7.Какие основные технологии используются при модернизации двигателей для улучшения эффективности?</w:t>
      </w:r>
    </w:p>
    <w:p w14:paraId="2962581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Технология турбонаддува б) Прямой впрыск топлива</w:t>
      </w:r>
    </w:p>
    <w:p w14:paraId="3CD9E49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Электрификация: гибридные системы</w:t>
      </w:r>
    </w:p>
    <w:p w14:paraId="0E2328D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E335A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88DDDD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8.Какие изменения в топливной системе могут повысить мощность двигателя?</w:t>
      </w:r>
    </w:p>
    <w:p w14:paraId="65849EA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Для увеличения давления в системе впрыска топлива б) Использование высокоэффективных форсунок</w:t>
      </w:r>
    </w:p>
    <w:p w14:paraId="2BC852A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Применение электронной системы управления впрыском</w:t>
      </w:r>
    </w:p>
    <w:p w14:paraId="3F188C0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BC149A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3271D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9.Каковы основные вызовы при модернизации старых двигателей?</w:t>
      </w:r>
    </w:p>
    <w:p w14:paraId="7746227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Совместимость с существующими системами автомобиля б) Недостаточность места для установки новых компонентов</w:t>
      </w:r>
    </w:p>
    <w:p w14:paraId="58A5158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Это сложность в интеграции с существующей электроникой и механикой</w:t>
      </w:r>
    </w:p>
    <w:p w14:paraId="5036F3D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7347FB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414E48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10Какие факторы следует учитывать при выборе между модернизацией существующего двигателя и установкой нового?</w:t>
      </w:r>
    </w:p>
    <w:p w14:paraId="108EEBD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Бюджет на проект (двигатели)</w:t>
      </w:r>
    </w:p>
    <w:p w14:paraId="55FACC8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Наличие квалифицированных специалистов для модернизации в) Желаемый уровень изменений в автомобильном парке</w:t>
      </w:r>
    </w:p>
    <w:p w14:paraId="1184678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1F855B46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A0B581B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Уровень В</w:t>
      </w:r>
    </w:p>
    <w:p w14:paraId="003FEF2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1.Применение диагностического прибора тестера </w:t>
      </w:r>
    </w:p>
    <w:p w14:paraId="2FC79CB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модели SMС- 112.</w:t>
      </w:r>
    </w:p>
    <w:p w14:paraId="17D3ECA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</w:p>
    <w:p w14:paraId="38299DA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SMC-112. Тестер служит для проверки герметичности системы охлаждения.</w:t>
      </w:r>
    </w:p>
    <w:p w14:paraId="2F92D0B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val="en-US" w:eastAsia="ru-RU"/>
        </w:rPr>
        <w:lastRenderedPageBreak/>
        <w:t>I</w:t>
      </w: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.Расставить правильно последовательность действии в предложенной инструкции - операции определения  герметичности системы охлаждения двигателя.</w:t>
      </w:r>
    </w:p>
    <w:p w14:paraId="2E5EA2C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7F98588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78275ED0" wp14:editId="196D3AB1">
            <wp:extent cx="2191909" cy="1781399"/>
            <wp:effectExtent l="0" t="0" r="0" b="0"/>
            <wp:docPr id="169067130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791" cy="178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92CE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Тестер для проверки герметичности системы охлаждения SMC-112.</w:t>
      </w:r>
    </w:p>
    <w:p w14:paraId="338B74B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Инструкция по применению тестера.</w:t>
      </w:r>
    </w:p>
    <w:p w14:paraId="0808E36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1.Снять крышку с горловины радиатора. </w:t>
      </w:r>
    </w:p>
    <w:p w14:paraId="5807A66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2.Убедится, что радиатор остыл.</w:t>
      </w:r>
    </w:p>
    <w:p w14:paraId="38869C2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3.Выбрать правильный тип адаптера,</w:t>
      </w:r>
    </w:p>
    <w:p w14:paraId="1F22220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соответствующий типу автомобиля и тестируемому радиатору.</w:t>
      </w:r>
    </w:p>
    <w:p w14:paraId="7B7FF21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4.Подать давление в насос, пока манометр покажет приблизительно 15 ~ 20фунтов/кв. дюйм (или 1 бар).</w:t>
      </w:r>
    </w:p>
    <w:p w14:paraId="7676E86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5.Подключить тестер давления насоса к другому концу адаптера, используя быстроразъемную муфту на конце шланга тестера. </w:t>
      </w:r>
    </w:p>
    <w:p w14:paraId="4ABF3427" w14:textId="77777777" w:rsidR="00894D53" w:rsidRPr="00894D53" w:rsidRDefault="00894D53" w:rsidP="00894D53">
      <w:pPr>
        <w:spacing w:after="0" w:line="240" w:lineRule="atLeast"/>
        <w:ind w:left="426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6.Накрутить крышку адаптера на радиатор и проверьте, чтобы резиновая прокладка плотно прилегала. </w:t>
      </w:r>
    </w:p>
    <w:p w14:paraId="24408992" w14:textId="77777777" w:rsidR="00894D53" w:rsidRPr="00894D53" w:rsidRDefault="00894D53" w:rsidP="00894D53">
      <w:pPr>
        <w:spacing w:after="0" w:line="240" w:lineRule="atLeast"/>
        <w:ind w:left="426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7.Проверить датчик давления:</w:t>
      </w:r>
    </w:p>
    <w:p w14:paraId="5AEA71D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:  2,1,3,6,5,4,7</w:t>
      </w:r>
      <w:r w:rsidRPr="00894D53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>.</w:t>
      </w:r>
    </w:p>
    <w:p w14:paraId="6F1F249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2 .Мотор-тестеры. Эти приборы фиксируют фактически не давление, а амплитуду пульсации ____________ _________, потребляемого стартером во время прокрутки, ведь чем выше давление в цилиндре, тем больше расходы мощности стартера на вращение коленчатого вала. Тем самым удается одновременно измерить _______________во всех цилиндрах всего за несколько оборотов, не прибегая к выворачиванию свеч зажигания, что особенно важно для многоцилиндровых двигателей. </w:t>
      </w:r>
    </w:p>
    <w:p w14:paraId="18CBB7F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в текст пропущенные слова.</w:t>
      </w:r>
    </w:p>
    <w:p w14:paraId="5A5DED3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Сопротивление цепи.</w:t>
      </w:r>
    </w:p>
    <w:p w14:paraId="6062AA2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Электрического тока.</w:t>
      </w:r>
    </w:p>
    <w:p w14:paraId="4425889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Напряжение.</w:t>
      </w:r>
    </w:p>
    <w:p w14:paraId="6EF598B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Г)Компрессию.</w:t>
      </w:r>
    </w:p>
    <w:p w14:paraId="5EF177F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Эталон: Б, Г. </w:t>
      </w:r>
    </w:p>
    <w:p w14:paraId="7094B29F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139560D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3.Прибор КП-1609А для проверки и регулировки форсунок.</w:t>
      </w:r>
    </w:p>
    <w:p w14:paraId="64B010D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 Проставить номера деталей в соответствии нумерации на рисунке.</w:t>
      </w:r>
    </w:p>
    <w:p w14:paraId="5183A714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2AD9E54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0" wp14:anchorId="0E7145C9" wp14:editId="2A8EED50">
            <wp:simplePos x="0" y="0"/>
            <wp:positionH relativeFrom="margin">
              <wp:posOffset>3117850</wp:posOffset>
            </wp:positionH>
            <wp:positionV relativeFrom="line">
              <wp:posOffset>206375</wp:posOffset>
            </wp:positionV>
            <wp:extent cx="2181225" cy="2609850"/>
            <wp:effectExtent l="0" t="0" r="9525" b="0"/>
            <wp:wrapSquare wrapText="bothSides"/>
            <wp:docPr id="84364369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9FE43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bookmarkStart w:id="3" w:name="_Hlk213497100"/>
    </w:p>
    <w:p w14:paraId="2602FACF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bookmarkEnd w:id="3"/>
    <w:p w14:paraId="5B5C8F1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8EA78E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62C8F4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68094F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DDEC3B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Рисунок. Прибор КП-1609А для проверки и регулировки форсунок.</w:t>
      </w:r>
    </w:p>
    <w:p w14:paraId="4606CEA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E326C4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 </w:t>
      </w: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запорный кран,</w:t>
      </w:r>
    </w:p>
    <w:p w14:paraId="3F6FCB10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 рычаг привода насоса,</w:t>
      </w:r>
    </w:p>
    <w:p w14:paraId="3ECDE94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-бачек,</w:t>
      </w:r>
    </w:p>
    <w:p w14:paraId="7C7BE33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-форсунка,</w:t>
      </w:r>
    </w:p>
    <w:p w14:paraId="37C7E62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-корпус распределителя,</w:t>
      </w:r>
    </w:p>
    <w:p w14:paraId="0AD56314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-маховичок крепления форсунки,</w:t>
      </w:r>
    </w:p>
    <w:p w14:paraId="3746A1E0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-</w:t>
      </w: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 xml:space="preserve"> прозрачный сборник топлива,</w:t>
      </w:r>
    </w:p>
    <w:p w14:paraId="2BBCDD4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 </w:t>
      </w: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плунжерный насос,</w:t>
      </w:r>
    </w:p>
    <w:p w14:paraId="0781AA8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-манометр.</w:t>
      </w:r>
    </w:p>
    <w:p w14:paraId="14781706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5E17FF1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Эталон :7,9,4,2,6,3,1,8,5.</w:t>
      </w:r>
    </w:p>
    <w:p w14:paraId="59A130B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7D72B96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4.Регулировка зазоров в газораспределительном механизме.</w:t>
      </w:r>
    </w:p>
    <w:p w14:paraId="34AFCF11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4832DFDE" wp14:editId="62C31E44">
            <wp:extent cx="3079115" cy="1438275"/>
            <wp:effectExtent l="0" t="0" r="6985" b="9525"/>
            <wp:docPr id="1384790985" name="Рисунок 20" descr="Регулировка зазоров в газораспределительном механиз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егулировка зазоров в газораспределительном механизме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7942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 Регулировка зазоров в газораспределительном механизме.</w:t>
      </w:r>
    </w:p>
    <w:p w14:paraId="52EB288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Pr="00894D53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1 — штанга; 2 — контргайка; 3 — регулировочный винт; 4 — отвертка; 5 — коромысло; 6 — щуп; 7 — клапан</w:t>
      </w:r>
    </w:p>
    <w:p w14:paraId="227EC220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  <w:br/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    Регулировка зазоров в газораспределительном механизме</w:t>
      </w:r>
    </w:p>
    <w:p w14:paraId="73E9FB7F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1.Выбрать пропущенные  слова и значения и в тексте.</w:t>
      </w:r>
    </w:p>
    <w:p w14:paraId="726227F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2.Вставить нумерация деталей в соответствии с позицией на рисунке.</w:t>
      </w:r>
    </w:p>
    <w:p w14:paraId="3AA490F1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    Зазор в клапанном механизме измеряют специальным____________ между носком коромысла и торцом стержня клапана, при закрытом положении клапанов. Регулировка зазора производится регулировочными винтами в коротком плече коромысла.</w:t>
      </w:r>
    </w:p>
    <w:p w14:paraId="56592F69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67CC26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 Регулировка производится на _____________ двигателе. При этом отключают ________________.</w:t>
      </w:r>
    </w:p>
    <w:p w14:paraId="6B3A1160" w14:textId="77777777" w:rsidR="00894D53" w:rsidRPr="00894D53" w:rsidRDefault="00894D53" w:rsidP="00894D53">
      <w:pPr>
        <w:shd w:val="clear" w:color="auto" w:fill="FFFFFF"/>
        <w:spacing w:line="240" w:lineRule="atLeast"/>
        <w:jc w:val="both"/>
        <w:rPr>
          <w:rFonts w:ascii="Times New Roman" w:eastAsia="Calibri" w:hAnsi="Times New Roman" w:cs="Times New Roman"/>
          <w:color w:val="1F1F1F"/>
          <w:spacing w:val="-4"/>
          <w:sz w:val="24"/>
          <w:szCs w:val="24"/>
        </w:rPr>
      </w:pPr>
      <w:r w:rsidRPr="00894D53">
        <w:rPr>
          <w:rFonts w:ascii="Times New Roman" w:eastAsia="Calibri" w:hAnsi="Times New Roman" w:cs="Times New Roman"/>
          <w:color w:val="1F1F1F"/>
          <w:spacing w:val="-4"/>
          <w:sz w:val="24"/>
          <w:szCs w:val="24"/>
        </w:rPr>
        <w:t>5.Величина зазоров должна соответствовать:</w:t>
      </w:r>
    </w:p>
    <w:p w14:paraId="2DB97FAB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Впускной клапан:_____________ мм;</w:t>
      </w:r>
    </w:p>
    <w:p w14:paraId="40639D4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Выпускной клапан: _______________мм;</w:t>
      </w:r>
    </w:p>
    <w:p w14:paraId="4894DA86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 и значение.</w:t>
      </w:r>
    </w:p>
    <w:p w14:paraId="11900F9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EB2BD3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А) Микрометром. </w:t>
      </w:r>
    </w:p>
    <w:p w14:paraId="0A11CB0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Плоским щупом.</w:t>
      </w:r>
    </w:p>
    <w:p w14:paraId="67A5F85F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В) Кронциркулем.</w:t>
      </w:r>
    </w:p>
    <w:p w14:paraId="65363CE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Г) Холодном. </w:t>
      </w:r>
    </w:p>
    <w:p w14:paraId="6CCAAB4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 Горячем.</w:t>
      </w:r>
    </w:p>
    <w:p w14:paraId="3619A254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Е)Двигатель.</w:t>
      </w:r>
    </w:p>
    <w:p w14:paraId="10753AC6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Ж) 0,55мм, 0,33мм. </w:t>
      </w:r>
    </w:p>
    <w:p w14:paraId="7C5C71A0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З) 0,15мм,0,20мм.</w:t>
      </w:r>
    </w:p>
    <w:p w14:paraId="0180141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К) 0,20мм,0,30мм.</w:t>
      </w:r>
    </w:p>
    <w:p w14:paraId="298E9D4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      Эталон: Б, З.</w:t>
      </w:r>
    </w:p>
    <w:p w14:paraId="5F34831C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7C96B81A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3D21A765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Вариант №2</w:t>
      </w:r>
    </w:p>
    <w:p w14:paraId="4F1FA189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B84E86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1.Какие типы дооборудования доступны для автомобилей?</w:t>
      </w:r>
    </w:p>
    <w:p w14:paraId="04D5676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Кожаные сиденья</w:t>
      </w:r>
    </w:p>
    <w:p w14:paraId="09ECB10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Типов системы навигации в) Стеклоподъемники</w:t>
      </w:r>
    </w:p>
    <w:p w14:paraId="58507F3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32D056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К2акое дооборудование может повысить комфорт в автомобиле?</w:t>
      </w:r>
    </w:p>
    <w:p w14:paraId="1134D82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Камера заднего вида б) Ремни безопасности</w:t>
      </w:r>
    </w:p>
    <w:p w14:paraId="3355D9B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Для шумоизоляция салона</w:t>
      </w:r>
    </w:p>
    <w:p w14:paraId="7F8E112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833FC0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D59494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3Какие возможности есть для улучшения безопасности автомобиля?</w:t>
      </w:r>
    </w:p>
    <w:p w14:paraId="755CF85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система контроля давления в шинах б) Проигрыватель компакт-дисков</w:t>
      </w:r>
    </w:p>
    <w:p w14:paraId="0AB1043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Подогрев зеркал заднего вида</w:t>
      </w:r>
    </w:p>
    <w:p w14:paraId="43FC8D2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BECCD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4C5CB4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4Какие технологические улучшения можно добавить в автомобиль?</w:t>
      </w:r>
    </w:p>
    <w:p w14:paraId="0314DF0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Адаптивный круиз-контроль автомобиля б) Ручное управление окнами</w:t>
      </w:r>
    </w:p>
    <w:p w14:paraId="52BBEC4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Пластиковые колесные диски</w:t>
      </w:r>
    </w:p>
    <w:p w14:paraId="0E641B2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71F92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C7085D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5Какие типы освещения можно установить на автомобиле?</w:t>
      </w:r>
    </w:p>
    <w:p w14:paraId="03CC65A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LED-фары</w:t>
      </w:r>
    </w:p>
    <w:p w14:paraId="5365510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Керамические фары</w:t>
      </w:r>
    </w:p>
    <w:p w14:paraId="70E22F5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Металлические фонарики</w:t>
      </w:r>
    </w:p>
    <w:p w14:paraId="303F06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CE869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B239AD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6Какое дооборудование может улучшить производительность автомобиля?</w:t>
      </w:r>
    </w:p>
    <w:p w14:paraId="1FF8911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Увеличенный воздушный фильтр</w:t>
      </w:r>
    </w:p>
    <w:p w14:paraId="1DE3B90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Автомобильные усиленные тормозные диски в) Установка спортивного выхлопа</w:t>
      </w:r>
    </w:p>
    <w:p w14:paraId="443D79C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575073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7Какие функции мультимедийной системы можно добавить в автомобиль?</w:t>
      </w:r>
    </w:p>
    <w:p w14:paraId="75A330A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Навигационная система с трехмерными картами</w:t>
      </w:r>
    </w:p>
    <w:p w14:paraId="108E8F2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Интеграция с смартфоном для прослушивания музыки и ответов на звонки в) 8Видеопроигрыватель с возможностью подключения USB-накопителя</w:t>
      </w:r>
    </w:p>
    <w:p w14:paraId="481670D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1FF4696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Какое дооборудование помогает снизить расход топлива?</w:t>
      </w:r>
    </w:p>
    <w:p w14:paraId="7E7CB18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Установка экономичных шин</w:t>
      </w:r>
    </w:p>
    <w:p w14:paraId="10B3F78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Для применение аэродинамических обвесов в) Использование более легких колесных дисков</w:t>
      </w:r>
    </w:p>
    <w:p w14:paraId="632B4A8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ED648F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9Какие опции дооборудования улучшают внешний вид автомобиля?</w:t>
      </w:r>
    </w:p>
    <w:p w14:paraId="4DBA59F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Карбоновые элементы кузова автомобиля б) Затемненные стекла</w:t>
      </w:r>
    </w:p>
    <w:p w14:paraId="0119321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Установка спойлера на заднюю дверь</w:t>
      </w:r>
    </w:p>
    <w:p w14:paraId="3EA3776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282BC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023EDD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10 Какие аспекты стоит учитывать при выборе дооборудования для своего автомобиля?</w:t>
      </w:r>
    </w:p>
    <w:p w14:paraId="3D686A0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а) Учитывать совместимость с заводской электрикой и электроникой б) Влияние на гарантию производителя</w:t>
      </w:r>
    </w:p>
    <w:p w14:paraId="69B8AAB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Рекомендации профессиональных механиков и экспертов</w:t>
      </w:r>
    </w:p>
    <w:p w14:paraId="6C7936D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138ED0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Уровень В</w:t>
      </w:r>
    </w:p>
    <w:p w14:paraId="7FEB191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bookmarkStart w:id="4" w:name="_Hlk214391696"/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 Принципиальная схема включения датчика детонации двигателя.</w:t>
      </w:r>
    </w:p>
    <w:bookmarkEnd w:id="4"/>
    <w:p w14:paraId="792F3E02" w14:textId="77777777" w:rsidR="00894D53" w:rsidRPr="00894D53" w:rsidRDefault="00894D53" w:rsidP="00894D53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</w:tblGrid>
      <w:tr w:rsidR="00894D53" w:rsidRPr="00894D53" w14:paraId="2D9E6F13" w14:textId="77777777" w:rsidTr="009717C3">
        <w:trPr>
          <w:tblCellSpacing w:w="0" w:type="dxa"/>
        </w:trPr>
        <w:tc>
          <w:tcPr>
            <w:tcW w:w="180" w:type="dxa"/>
            <w:vAlign w:val="center"/>
            <w:hideMark/>
          </w:tcPr>
          <w:p w14:paraId="246ABB41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32180A2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60"/>
        <w:gridCol w:w="6"/>
      </w:tblGrid>
      <w:tr w:rsidR="00894D53" w:rsidRPr="00894D53" w14:paraId="7B524445" w14:textId="77777777" w:rsidTr="009717C3">
        <w:trPr>
          <w:tblCellSpacing w:w="0" w:type="dxa"/>
        </w:trPr>
        <w:tc>
          <w:tcPr>
            <w:tcW w:w="0" w:type="auto"/>
            <w:vAlign w:val="center"/>
            <w:hideMark/>
          </w:tcPr>
          <w:p w14:paraId="5F4AB410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4D5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6CEFA4" wp14:editId="583257B8">
                  <wp:extent cx="4610100" cy="2139950"/>
                  <wp:effectExtent l="0" t="0" r="0" b="0"/>
                  <wp:docPr id="424214374" name="Рисунок 204" descr="File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File0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FEABC9A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1E12139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Рисунок. Принципиальная схема включения датчика детонации двигателя.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36863989" w14:textId="77777777" w:rsidR="00894D53" w:rsidRPr="00894D53" w:rsidRDefault="00894D53" w:rsidP="00894D53">
      <w:pPr>
        <w:shd w:val="clear" w:color="auto" w:fill="FFFFFF"/>
        <w:spacing w:after="0" w:line="240" w:lineRule="atLeast"/>
        <w:ind w:firstLine="18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</w:t>
      </w:r>
    </w:p>
    <w:p w14:paraId="565A00A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Проверка датчика:</w:t>
      </w:r>
    </w:p>
    <w:p w14:paraId="55D7F63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 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Проверка сопротивления проводов от штекера датчика до штекера блока управления; клемма 11-1;  30-2, норма &lt;………   Ом.</w:t>
      </w:r>
    </w:p>
    <w:p w14:paraId="590E476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Выбрать норму сопротивления.</w:t>
      </w:r>
    </w:p>
    <w:p w14:paraId="13D5C13D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 xml:space="preserve">         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&lt;10 Ом.; Б) &lt;5 Ом.; В) &lt;20Ом. Г) &lt;1Ом. Д) &lt;4Ом.</w:t>
      </w:r>
    </w:p>
    <w:p w14:paraId="0A6308F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Г.</w:t>
      </w:r>
    </w:p>
    <w:p w14:paraId="145ADFD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2. Принципиальная схема включения датчика детонации двигателя.</w:t>
      </w:r>
    </w:p>
    <w:p w14:paraId="7D4A103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p w14:paraId="1D5D41B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5C127A" wp14:editId="4D3D839F">
            <wp:extent cx="4610100" cy="2139950"/>
            <wp:effectExtent l="0" t="0" r="0" b="0"/>
            <wp:docPr id="2107940553" name="Рисунок 204" descr="File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File00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F99D9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Принципиальная схема включения датчика детонации двигателя.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74ADD76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C2E2FE9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Снятие сигнала датчика при помощи осциллоскопа при этом один измерительный наконечник к </w:t>
      </w: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клемме 1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датчика, а другой к </w:t>
      </w: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клемме 2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 датчика. Легким 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……………. по болту крепления датчика проверить наличие сигнала при возникновении колебаний.</w:t>
      </w:r>
    </w:p>
    <w:p w14:paraId="22F0EA38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Вставить пропущенное слово.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</w:r>
    </w:p>
    <w:p w14:paraId="0F562164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                А) Снятием величины напряжения.</w:t>
      </w:r>
    </w:p>
    <w:p w14:paraId="764BB1E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Б) Перемещением осциллоскопа.                            </w:t>
      </w:r>
    </w:p>
    <w:p w14:paraId="50F4A3B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                В) Постукиванием.</w:t>
      </w:r>
    </w:p>
    <w:p w14:paraId="54397154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ABD992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Эталон: В).</w:t>
      </w:r>
    </w:p>
    <w:p w14:paraId="16A94DC1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3.</w:t>
      </w:r>
      <w:r w:rsidRPr="00894D53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.Пневмотестер (тестер утечек).</w:t>
      </w:r>
    </w:p>
    <w:p w14:paraId="78189DC2" w14:textId="77777777" w:rsidR="00894D53" w:rsidRPr="00894D53" w:rsidRDefault="00894D53" w:rsidP="00894D53">
      <w:pPr>
        <w:shd w:val="clear" w:color="auto" w:fill="FFFFFF"/>
        <w:spacing w:after="0" w:line="240" w:lineRule="atLeast"/>
        <w:ind w:firstLine="360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p w14:paraId="6369019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4BEF5888" wp14:editId="38243738">
            <wp:extent cx="3086100" cy="2000250"/>
            <wp:effectExtent l="0" t="0" r="0" b="0"/>
            <wp:docPr id="1457842067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F60F6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1E7AC6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Общий вид пневмотестера (тестера утечек) над поршневого пространства.</w:t>
      </w:r>
    </w:p>
    <w:p w14:paraId="4FCE195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0AE758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Кроме компрессометра, для определения состояния ЦПГ и герметичности над поршневого пространства без разборки двигателя используется</w:t>
      </w:r>
      <w:r w:rsidRPr="00894D53">
        <w:rPr>
          <w:rFonts w:ascii="Times New Roman" w:eastAsia="Times New Roman" w:hAnsi="Times New Roman" w:cs="Times New Roman"/>
          <w:color w:val="1F1F1F"/>
          <w:spacing w:val="-20"/>
          <w:sz w:val="24"/>
          <w:szCs w:val="24"/>
          <w:lang w:eastAsia="ru-RU"/>
        </w:rPr>
        <w:t> тестер  утечек</w:t>
      </w:r>
      <w:r w:rsidRPr="00894D53">
        <w:rPr>
          <w:rFonts w:ascii="Times New Roman" w:eastAsia="Times New Roman" w:hAnsi="Times New Roman" w:cs="Times New Roman"/>
          <w:i/>
          <w:iCs/>
          <w:color w:val="1F1F1F"/>
          <w:spacing w:val="-20"/>
          <w:sz w:val="24"/>
          <w:szCs w:val="24"/>
          <w:lang w:eastAsia="ru-RU"/>
        </w:rPr>
        <w:t> 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Очень важна разница показаний по всем цилиндрам, допускаемая в пределах ______________.</w:t>
      </w:r>
    </w:p>
    <w:p w14:paraId="2FE0410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пропущенное значение.</w:t>
      </w:r>
    </w:p>
    <w:p w14:paraId="492B2965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7DFD399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25…30%; Б) 35…40%; В)10…15%;  Г)20…25%</w:t>
      </w:r>
    </w:p>
    <w:p w14:paraId="00C5482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В).</w:t>
      </w:r>
    </w:p>
    <w:p w14:paraId="2B6D18FE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3649D8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  <w:t>4.Прибор мультиметр преднозначен?</w:t>
      </w:r>
    </w:p>
    <w:p w14:paraId="15FCB79A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color w:val="EE0000"/>
          <w:spacing w:val="-4"/>
          <w:sz w:val="24"/>
          <w:szCs w:val="24"/>
          <w:lang w:eastAsia="ru-RU"/>
        </w:rPr>
        <w:drawing>
          <wp:inline distT="0" distB="0" distL="0" distR="0" wp14:anchorId="606722B4" wp14:editId="6FAB388B">
            <wp:extent cx="1960245" cy="2246628"/>
            <wp:effectExtent l="0" t="0" r="0" b="0"/>
            <wp:docPr id="2138578289" name="Рисунок 338" descr="Tester--Tsifrovoj-multimetr">
              <a:hlinkClick xmlns:a="http://schemas.openxmlformats.org/drawingml/2006/main" r:id="rId33" tgtFrame="_blank" tooltip="&quot;Tester--Tsifrovoj-multimetr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Tester--Tsifrovoj-multimetr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080" cy="226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C3F77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EE0000"/>
          <w:spacing w:val="-4"/>
          <w:sz w:val="24"/>
          <w:szCs w:val="24"/>
          <w:lang w:eastAsia="ru-RU"/>
        </w:rPr>
        <w:t xml:space="preserve">                            </w:t>
      </w:r>
      <w:r w:rsidRPr="00894D53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Рисунок . Общий вид прибора мультиметра.</w:t>
      </w:r>
    </w:p>
    <w:p w14:paraId="25BB7004" w14:textId="77777777" w:rsidR="00894D53" w:rsidRPr="00894D53" w:rsidRDefault="00894D53" w:rsidP="00894D53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</w:p>
    <w:p w14:paraId="22C518FE" w14:textId="77777777" w:rsidR="00894D53" w:rsidRPr="00894D53" w:rsidRDefault="00894D53" w:rsidP="00894D53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Выбрать назначение прибора  мультиметра.</w:t>
      </w:r>
    </w:p>
    <w:p w14:paraId="7E5C87B2" w14:textId="77777777" w:rsidR="00894D53" w:rsidRPr="00894D53" w:rsidRDefault="00894D53" w:rsidP="00894D53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</w:p>
    <w:p w14:paraId="3ECEC1CB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А) Прибор позволяющий визуально проверить и определить техническое состояние ЦПГ.</w:t>
      </w:r>
    </w:p>
    <w:p w14:paraId="1CED7039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Б) Прибор для определения разряжения во впускном коллекторе или цилиндре ДВС.</w:t>
      </w:r>
    </w:p>
    <w:p w14:paraId="5BF70EA0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В) Прибор предназначен  для измерения напряжения, силы тока и сопротивления в электрической цепи и на отдельных ее узлах.</w:t>
      </w:r>
    </w:p>
    <w:p w14:paraId="2FF8FAC0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Эталон В).</w:t>
      </w:r>
    </w:p>
    <w:p w14:paraId="7DB85D6E" w14:textId="77777777" w:rsidR="00894D53" w:rsidRPr="00894D53" w:rsidRDefault="00894D53" w:rsidP="00894D53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24E54251" w14:textId="77777777" w:rsidR="00894D53" w:rsidRPr="00894D53" w:rsidRDefault="00894D53" w:rsidP="00894D53">
      <w:pPr>
        <w:shd w:val="clear" w:color="auto" w:fill="FFFFFF"/>
        <w:spacing w:line="240" w:lineRule="atLeast"/>
        <w:jc w:val="both"/>
        <w:rPr>
          <w:rFonts w:ascii="Times New Roman" w:eastAsia="Calibri" w:hAnsi="Times New Roman" w:cs="Times New Roman"/>
          <w:b/>
          <w:color w:val="1F1F1F"/>
          <w:spacing w:val="-4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color w:val="1F1F1F"/>
          <w:spacing w:val="-4"/>
          <w:sz w:val="24"/>
          <w:szCs w:val="24"/>
        </w:rPr>
        <w:t>5.Вакуумметр служить для?</w:t>
      </w:r>
    </w:p>
    <w:p w14:paraId="0A2DF2EC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894D5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A50E95" wp14:editId="552D14C3">
            <wp:extent cx="2486025" cy="1790700"/>
            <wp:effectExtent l="0" t="0" r="0" b="0"/>
            <wp:docPr id="1966627730" name="Рисунок 478" descr="Вакуумметры. &#10;Универсальные измерители разряжения (вакуумметры) измеряют вели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 descr="Вакуумметры. &#10;Универсальные измерители разряжения (вакуумметры) измеряют вели...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D04E1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Рисунок. Общий вид вакуумметров.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/>
        <w:t>Вакуумметр -универсальный измеритель  разряжения  (вакуумметры) измеряют величину…………, образующегося за дроссельной заслонкой работающего двигателя. Информация о величине ………… и динамике его изменения позволяет оценить состояние ……….., плотность прилегания………… к седлам, правильность работы механизма газораспределения и даже отклонение от заданного состава топливной смеси.</w:t>
      </w:r>
    </w:p>
    <w:p w14:paraId="1740E79C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слова.</w:t>
      </w:r>
    </w:p>
    <w:p w14:paraId="3002042B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Усилия.</w:t>
      </w:r>
    </w:p>
    <w:p w14:paraId="5866BDCF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Заполнения.</w:t>
      </w:r>
    </w:p>
    <w:p w14:paraId="788CA662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В)Клапанов.</w:t>
      </w:r>
    </w:p>
    <w:p w14:paraId="46D7E4ED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Г) Разряжения.</w:t>
      </w:r>
    </w:p>
    <w:p w14:paraId="63764484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 ШПГ.</w:t>
      </w:r>
    </w:p>
    <w:p w14:paraId="4B2F75C9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Г); Д); В).</w:t>
      </w:r>
    </w:p>
    <w:p w14:paraId="76C68731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43.Назначение стетоскопа?</w:t>
      </w:r>
    </w:p>
    <w:p w14:paraId="393D6793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03BB4726" w14:textId="77777777" w:rsidR="00894D53" w:rsidRPr="00894D53" w:rsidRDefault="00894D53" w:rsidP="00894D53">
      <w:pPr>
        <w:numPr>
          <w:ilvl w:val="0"/>
          <w:numId w:val="76"/>
        </w:num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82643E" wp14:editId="4E4C6B79">
            <wp:extent cx="2905125" cy="1524000"/>
            <wp:effectExtent l="19050" t="0" r="9525" b="0"/>
            <wp:docPr id="462682548" name="Рисунок 474" descr="Стетоскоп предназначен для обнаружения посторонних шумов, свидетельствующих о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 descr="Стетоскоп предназначен для обнаружения посторонних шумов, свидетельствующих о...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540FD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outlineLvl w:val="3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.Общий вид</w:t>
      </w: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стетоскопа.</w:t>
      </w:r>
    </w:p>
    <w:p w14:paraId="58BB0EFD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Стетоскоп предназначен…………………………………………………….., свидетельствующих о ненормальной работе механических систем двигателя.</w:t>
      </w:r>
    </w:p>
    <w:p w14:paraId="1B3ADB07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BF14A39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недостающие слова.</w:t>
      </w:r>
    </w:p>
    <w:p w14:paraId="32B94CC4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А)Работа свечей зажигания.</w:t>
      </w:r>
    </w:p>
    <w:p w14:paraId="09C2CFCD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Для обнаружения посторонних шумов</w:t>
      </w:r>
    </w:p>
    <w:p w14:paraId="11AAA1B9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В)Для наблюдения за работой системы смазки.</w:t>
      </w:r>
    </w:p>
    <w:p w14:paraId="5A0AFD2A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94D53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Б).</w:t>
      </w:r>
    </w:p>
    <w:p w14:paraId="729F0E9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6.Назначение диагностического прибора вакуумметра   и его применение.</w:t>
      </w:r>
    </w:p>
    <w:p w14:paraId="5B00C5D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7B2F8D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8001B6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ваккуметра.</w:t>
      </w:r>
    </w:p>
    <w:p w14:paraId="77272D9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Этот манометр предназначен для измерения относительного давления вакуума. Они позволяют выполнить замер разрежения во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________________ 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двигателя с дроссельной заслонкой. </w:t>
      </w:r>
    </w:p>
    <w:p w14:paraId="350C82B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BFED14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9AFC99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Коллекторе.</w:t>
      </w:r>
    </w:p>
    <w:p w14:paraId="27D496A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21A4F38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Впускном.</w:t>
      </w:r>
    </w:p>
    <w:p w14:paraId="501FD1A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6FBB7378" w14:textId="77777777" w:rsidR="00894D53" w:rsidRPr="00894D53" w:rsidRDefault="00894D53" w:rsidP="00894D53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549C77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A7515D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Ключи к тесту</w:t>
      </w:r>
    </w:p>
    <w:p w14:paraId="78D3A02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TableNormal14"/>
        <w:tblW w:w="0" w:type="auto"/>
        <w:tblInd w:w="28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1983"/>
        <w:gridCol w:w="2693"/>
      </w:tblGrid>
      <w:tr w:rsidR="00894D53" w:rsidRPr="00894D53" w14:paraId="67FC048A" w14:textId="77777777" w:rsidTr="009717C3">
        <w:trPr>
          <w:trHeight w:val="277"/>
        </w:trPr>
        <w:tc>
          <w:tcPr>
            <w:tcW w:w="638" w:type="dxa"/>
          </w:tcPr>
          <w:p w14:paraId="69B3400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83" w:type="dxa"/>
          </w:tcPr>
          <w:p w14:paraId="1CACE46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2693" w:type="dxa"/>
          </w:tcPr>
          <w:p w14:paraId="2FC3074E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Вариант 2</w:t>
            </w:r>
          </w:p>
        </w:tc>
      </w:tr>
      <w:tr w:rsidR="00894D53" w:rsidRPr="00894D53" w14:paraId="264BEF85" w14:textId="77777777" w:rsidTr="009717C3">
        <w:trPr>
          <w:trHeight w:val="278"/>
        </w:trPr>
        <w:tc>
          <w:tcPr>
            <w:tcW w:w="638" w:type="dxa"/>
          </w:tcPr>
          <w:p w14:paraId="4A470DB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3" w:type="dxa"/>
          </w:tcPr>
          <w:p w14:paraId="22E6927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28E4078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894D53" w:rsidRPr="00894D53" w14:paraId="72F8C30A" w14:textId="77777777" w:rsidTr="009717C3">
        <w:trPr>
          <w:trHeight w:val="273"/>
        </w:trPr>
        <w:tc>
          <w:tcPr>
            <w:tcW w:w="638" w:type="dxa"/>
          </w:tcPr>
          <w:p w14:paraId="4A309670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3" w:type="dxa"/>
          </w:tcPr>
          <w:p w14:paraId="45081E5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6381507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</w:tr>
      <w:tr w:rsidR="00894D53" w:rsidRPr="00894D53" w14:paraId="7B1B8AFD" w14:textId="77777777" w:rsidTr="009717C3">
        <w:trPr>
          <w:trHeight w:val="278"/>
        </w:trPr>
        <w:tc>
          <w:tcPr>
            <w:tcW w:w="638" w:type="dxa"/>
          </w:tcPr>
          <w:p w14:paraId="4C5F405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3" w:type="dxa"/>
          </w:tcPr>
          <w:p w14:paraId="7D34C849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693" w:type="dxa"/>
          </w:tcPr>
          <w:p w14:paraId="6CF48191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3E18DB2A" w14:textId="77777777" w:rsidTr="009717C3">
        <w:trPr>
          <w:trHeight w:val="273"/>
        </w:trPr>
        <w:tc>
          <w:tcPr>
            <w:tcW w:w="638" w:type="dxa"/>
          </w:tcPr>
          <w:p w14:paraId="6AAFFABA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3" w:type="dxa"/>
          </w:tcPr>
          <w:p w14:paraId="7C32A448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3DD561E1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23BFD785" w14:textId="77777777" w:rsidTr="009717C3">
        <w:trPr>
          <w:trHeight w:val="278"/>
        </w:trPr>
        <w:tc>
          <w:tcPr>
            <w:tcW w:w="638" w:type="dxa"/>
          </w:tcPr>
          <w:p w14:paraId="5A9CBFB6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3" w:type="dxa"/>
          </w:tcPr>
          <w:p w14:paraId="4A7380B5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4C1D868E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245C5D8A" w14:textId="77777777" w:rsidTr="009717C3">
        <w:trPr>
          <w:trHeight w:val="273"/>
        </w:trPr>
        <w:tc>
          <w:tcPr>
            <w:tcW w:w="638" w:type="dxa"/>
          </w:tcPr>
          <w:p w14:paraId="11BBCC4E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3" w:type="dxa"/>
          </w:tcPr>
          <w:p w14:paraId="6C998EA5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5A0246A0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894D53" w:rsidRPr="00894D53" w14:paraId="57C62224" w14:textId="77777777" w:rsidTr="009717C3">
        <w:trPr>
          <w:trHeight w:val="278"/>
        </w:trPr>
        <w:tc>
          <w:tcPr>
            <w:tcW w:w="638" w:type="dxa"/>
          </w:tcPr>
          <w:p w14:paraId="067D42D0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3" w:type="dxa"/>
          </w:tcPr>
          <w:p w14:paraId="0E78EA93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4FCBC80B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0121FE5F" w14:textId="77777777" w:rsidTr="009717C3">
        <w:trPr>
          <w:trHeight w:val="278"/>
        </w:trPr>
        <w:tc>
          <w:tcPr>
            <w:tcW w:w="638" w:type="dxa"/>
          </w:tcPr>
          <w:p w14:paraId="6718983E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3" w:type="dxa"/>
          </w:tcPr>
          <w:p w14:paraId="35956235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3EE5635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894D53" w:rsidRPr="00894D53" w14:paraId="5CD1658F" w14:textId="77777777" w:rsidTr="009717C3">
        <w:trPr>
          <w:trHeight w:val="273"/>
        </w:trPr>
        <w:tc>
          <w:tcPr>
            <w:tcW w:w="638" w:type="dxa"/>
          </w:tcPr>
          <w:p w14:paraId="1028213C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3" w:type="dxa"/>
          </w:tcPr>
          <w:p w14:paraId="6E8FC067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693" w:type="dxa"/>
          </w:tcPr>
          <w:p w14:paraId="1BD5314F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894D53" w:rsidRPr="00894D53" w14:paraId="4E111C48" w14:textId="77777777" w:rsidTr="009717C3">
        <w:trPr>
          <w:trHeight w:val="277"/>
        </w:trPr>
        <w:tc>
          <w:tcPr>
            <w:tcW w:w="638" w:type="dxa"/>
          </w:tcPr>
          <w:p w14:paraId="68321230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3" w:type="dxa"/>
          </w:tcPr>
          <w:p w14:paraId="63F0A336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21B23E6A" w14:textId="77777777" w:rsidR="00894D53" w:rsidRPr="00894D53" w:rsidRDefault="00894D53" w:rsidP="00894D53">
            <w:pPr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4D53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</w:tbl>
    <w:p w14:paraId="0176E3B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490A394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844E85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БЛОК 3</w:t>
      </w:r>
    </w:p>
    <w:p w14:paraId="7691F45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Вариант №1</w:t>
      </w:r>
    </w:p>
    <w:p w14:paraId="5858C52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08FCDD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1.Какие основные направления модернизации автотранспортных средств существуют?</w:t>
      </w:r>
    </w:p>
    <w:p w14:paraId="07D7BFA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Для электрификации и развитие электромобилей б) Внедрение автономных технологий</w:t>
      </w:r>
    </w:p>
    <w:p w14:paraId="7AE0B67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Улучшение экологических характеристик двигателей</w:t>
      </w:r>
    </w:p>
    <w:p w14:paraId="19C41D8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3AD0C3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BAB42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2.Какие инновации применяются для повышения эффективности автотранспорта?</w:t>
      </w:r>
    </w:p>
    <w:p w14:paraId="459F41D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Использование систем управления топливом б) Для повышения развитие системы энергия</w:t>
      </w:r>
    </w:p>
    <w:p w14:paraId="09AED6E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Внедрение систем мониторинга и управления транспортным потоком</w:t>
      </w:r>
    </w:p>
    <w:p w14:paraId="13778CC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C5F6F0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432374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3.В чем заключается основная цель модернизации автомобилей в современных условиях?</w:t>
      </w:r>
    </w:p>
    <w:p w14:paraId="357E93F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а) Сокращение выбросов вредных веществ</w:t>
      </w:r>
    </w:p>
    <w:p w14:paraId="53FEBB3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Повышение комфорта и безопасности вождения</w:t>
      </w:r>
    </w:p>
    <w:p w14:paraId="6E6173C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Цель в увеличение энергоэффективности и экономии топлива</w:t>
      </w:r>
    </w:p>
    <w:p w14:paraId="2BA2FBE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6A75EC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DEBF48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4.Какие технологии влияют на безопасность автотранспорта?</w:t>
      </w:r>
    </w:p>
    <w:p w14:paraId="601098A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система аварийного торможения</w:t>
      </w:r>
    </w:p>
    <w:p w14:paraId="77BD7F7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Камеры заднего вида и системы обнаружения слепых зон в) Разработка легких и прочных конструкций кузовов</w:t>
      </w:r>
    </w:p>
    <w:p w14:paraId="3BCF933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254F1AB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Какие виды существуют для модернизации автомобиля?</w:t>
      </w:r>
    </w:p>
    <w:p w14:paraId="66C0BCB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Внедрение систем связи и развлечений</w:t>
      </w:r>
    </w:p>
    <w:p w14:paraId="0B158BD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Для модернизации двигателя для использования альтернативных видов топлива в) Улучшение аэродинамических характеристик и снижение веса автомобиля</w:t>
      </w:r>
    </w:p>
    <w:p w14:paraId="54A236C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E1D612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5.Какие преимущества приносит модернизация двигателей автомобилей?</w:t>
      </w:r>
    </w:p>
    <w:p w14:paraId="78256A6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Увеличение мощности и крутящего момента б) Для снижения расходов, топлива и выбросов</w:t>
      </w:r>
    </w:p>
    <w:p w14:paraId="4E703C8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Улучшение долговечности и надежности работы двигателя</w:t>
      </w:r>
    </w:p>
    <w:p w14:paraId="42CFB12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CD284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D8DE05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6.Какие основные технологии используются при модернизации двигателей для улучшения эффективности?</w:t>
      </w:r>
    </w:p>
    <w:p w14:paraId="06E523B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Технология турбонаддува б) Прямой впрыск топлива</w:t>
      </w:r>
    </w:p>
    <w:p w14:paraId="1F979B0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Электрификация: гибридные системы</w:t>
      </w:r>
    </w:p>
    <w:p w14:paraId="1622AE2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B7F4BB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D88342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7.Какие изменения в топливной системе могут повысить мощность двигателя?</w:t>
      </w:r>
    </w:p>
    <w:p w14:paraId="1D46588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Для увеличения давления в системе впрыска топлива б) Использование высокоэффективных форсунок</w:t>
      </w:r>
    </w:p>
    <w:p w14:paraId="2EBECCB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Применение электронной системы управления впрыском</w:t>
      </w:r>
    </w:p>
    <w:p w14:paraId="68C17A7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18471E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12DE7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8.Каковы основные вызовы при модернизации старых двигателей?</w:t>
      </w:r>
    </w:p>
    <w:p w14:paraId="3BEC9D5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Совместимость с существующими системами автомобиля б) Недостаточность места для установки новых компонентов</w:t>
      </w:r>
    </w:p>
    <w:p w14:paraId="7F5D225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Это сложность в интеграции с существующей электроникой и механикой</w:t>
      </w:r>
    </w:p>
    <w:p w14:paraId="32FA661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B2BC3D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9050B7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9.Какие факторы следует учитывать при выборе между модернизацией существующего двигателя и установкой нового?</w:t>
      </w:r>
    </w:p>
    <w:p w14:paraId="019681F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Бюджет на проект (двигатели)</w:t>
      </w:r>
    </w:p>
    <w:p w14:paraId="0604CC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Наличие квалифицированных специалистов для модернизации в) Желаемый уровень изменений в автомобильном парке</w:t>
      </w:r>
    </w:p>
    <w:p w14:paraId="012545C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DF3BAE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10.Какие типы переоборудования доступны для автомобилей?</w:t>
      </w:r>
    </w:p>
    <w:p w14:paraId="5A54DF1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Тюнинг</w:t>
      </w:r>
    </w:p>
    <w:p w14:paraId="04FE923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Ремонт автомобилей в) Апгрейд</w:t>
      </w:r>
    </w:p>
    <w:p w14:paraId="353B191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373EAFD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Какие преимущества может принести переоборудование автомобиля?</w:t>
      </w:r>
    </w:p>
    <w:p w14:paraId="7AEDC50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Улучшение производительности автомобиля б) Повышение комфорта</w:t>
      </w:r>
    </w:p>
    <w:p w14:paraId="0EAD185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Снижение стоимости</w:t>
      </w:r>
    </w:p>
    <w:p w14:paraId="218B268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52FFD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2D7DF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11Какие улучшения можно внести в автомобиль при его переоборудовании?</w:t>
      </w:r>
    </w:p>
    <w:p w14:paraId="6D45989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Установка новой аудиосистемы б) Изменение дизайна салона</w:t>
      </w:r>
    </w:p>
    <w:p w14:paraId="21FB8D1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Для поднятия уровня безопасности</w:t>
      </w:r>
    </w:p>
    <w:p w14:paraId="4A60295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61E7F6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B09ED2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12Какие основные компоненты автомобиля чаще всего модифицируются?</w:t>
      </w:r>
    </w:p>
    <w:p w14:paraId="06DCCCF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Двигатель автомобиля б) Подвеска</w:t>
      </w:r>
    </w:p>
    <w:p w14:paraId="5FB0C02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Электроника</w:t>
      </w:r>
    </w:p>
    <w:p w14:paraId="1AC7910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126CC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EE364C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13Какие законы и нормативы следует учитывать при переоборудовании автомобиля?</w:t>
      </w:r>
    </w:p>
    <w:p w14:paraId="549E34E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Учитывать экологические стандарты автомобиля б) Правила дорожного движения</w:t>
      </w:r>
    </w:p>
    <w:p w14:paraId="545F8EF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Государственные стандарты безопасности</w:t>
      </w:r>
    </w:p>
    <w:p w14:paraId="70FCF49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3405B0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6F05C3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14Каковы типичные стоимости переоборудования автомобиля?</w:t>
      </w:r>
    </w:p>
    <w:p w14:paraId="0E0F0A9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От 1000 до 5000 долларов</w:t>
      </w:r>
    </w:p>
    <w:p w14:paraId="7217184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От 5000 до 10000 долларов</w:t>
      </w:r>
    </w:p>
    <w:p w14:paraId="7B0C380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Стоимость от 10000 долларов и выше</w:t>
      </w:r>
    </w:p>
    <w:p w14:paraId="1ECF7B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C0E40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AF942F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15 Какие могут быть риски или ограничения при переоборудовании автомобиля?</w:t>
      </w:r>
    </w:p>
    <w:p w14:paraId="078B478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Потеря гарантии на автомобиль б) Увеличение стоимости страховки</w:t>
      </w:r>
    </w:p>
    <w:p w14:paraId="05434C8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Снижение топливной экономичности</w:t>
      </w:r>
    </w:p>
    <w:p w14:paraId="01DA912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8FF906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3F52EC2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Уровень В</w:t>
      </w:r>
    </w:p>
    <w:p w14:paraId="6B3B4C6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1.Назначение диагностического прибора компрессометра и его применение?</w:t>
      </w:r>
    </w:p>
    <w:p w14:paraId="5CEE948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4C3EFB3" wp14:editId="4BCF91B3">
            <wp:extent cx="2490842" cy="2857500"/>
            <wp:effectExtent l="209550" t="0" r="176158" b="0"/>
            <wp:docPr id="19390627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C6121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Рисунок. Общий вид компрессометра.</w:t>
      </w:r>
    </w:p>
    <w:p w14:paraId="14B08B3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Предназначены для определения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камере сгорания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   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такта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(силовой агрегат находится в режиме прокрутки стартером).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 xml:space="preserve">Полученные данные используют для оценки состояния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группы и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 механизма.</w:t>
      </w:r>
    </w:p>
    <w:p w14:paraId="53D8AF4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AC9979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62C8DF9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4F372B2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127F5BF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3AF7388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Д) Цилиндре.</w:t>
      </w:r>
    </w:p>
    <w:p w14:paraId="394005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681F1E3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CD8133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Б,В,А,Г,Е.</w:t>
      </w:r>
    </w:p>
    <w:p w14:paraId="5865943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BF327F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2.Назначение диагностического прибора эндоскопа  и его применение?</w:t>
      </w:r>
    </w:p>
    <w:p w14:paraId="4A520F5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5155A8A" wp14:editId="4F3F4A28">
            <wp:extent cx="2859405" cy="1329055"/>
            <wp:effectExtent l="0" t="0" r="0" b="4445"/>
            <wp:docPr id="78008083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23752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эндоскопа.</w:t>
      </w:r>
    </w:p>
    <w:p w14:paraId="7052B00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2F392D8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F956F0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62D18CE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1C18461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6A4528E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7A3F3C9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7049E22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3 Назначение диагностического прибора высоковольтного разрядника   и его применение.</w:t>
      </w:r>
    </w:p>
    <w:p w14:paraId="3733759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4A0CBB45" wp14:editId="65791EA1">
            <wp:extent cx="2859405" cy="1338580"/>
            <wp:effectExtent l="0" t="0" r="0" b="0"/>
            <wp:docPr id="7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31EEC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высоковольтного разрядника.</w:t>
      </w:r>
    </w:p>
    <w:p w14:paraId="32A21D7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Высоковольтный разрядник предназначен для  проверки системы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условиях, приближенных к реальным. Другими словами, под давлением и нагрузкой. </w:t>
      </w:r>
    </w:p>
    <w:p w14:paraId="10520C0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6A4CE5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Впуска.</w:t>
      </w:r>
    </w:p>
    <w:p w14:paraId="6B8D09B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Охлаждения.</w:t>
      </w:r>
    </w:p>
    <w:p w14:paraId="1CB9B19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Зажигания.</w:t>
      </w:r>
    </w:p>
    <w:p w14:paraId="1ADE525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E0A53D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4D4000D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B6D948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4. Назначение диагностического прибора установки для локализации точек подсоса воздуха   и ее применение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25E8812C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298FB26" wp14:editId="71E7D9E3">
            <wp:extent cx="1802130" cy="2859405"/>
            <wp:effectExtent l="533400" t="0" r="502920" b="0"/>
            <wp:docPr id="8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021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B0454E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C5FB6B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установки для локализации точек подсоса воздуха.</w:t>
      </w:r>
    </w:p>
    <w:p w14:paraId="7EF2AF6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Оборудование позволяет быстро обнаружить места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  ______________ 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коллектора, системы охлаждения, выхлопной и вакуумной систем.</w:t>
      </w:r>
    </w:p>
    <w:p w14:paraId="3F40D41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51675E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Прогрева.</w:t>
      </w:r>
    </w:p>
    <w:p w14:paraId="39B664E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2548E18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Впускного.</w:t>
      </w:r>
    </w:p>
    <w:p w14:paraId="7800F76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5820BBF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Б,В.</w:t>
      </w:r>
    </w:p>
    <w:p w14:paraId="7AD86C9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BCBBA78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1BD7C1D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5 .Назначение диагностического комплекта для измерения давления топлива  и его применение.</w:t>
      </w:r>
    </w:p>
    <w:p w14:paraId="4D4F3B4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69EC7AF" wp14:editId="745F65E7">
            <wp:extent cx="1411285" cy="2126846"/>
            <wp:effectExtent l="361950" t="0" r="341630" b="0"/>
            <wp:docPr id="8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413792" cy="21306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A2DFD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комплекта для измерения давления топлива.</w:t>
      </w:r>
    </w:p>
    <w:p w14:paraId="4A7270B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Данное оборудование служит основным инструментом при исследовании систем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всех типов топлива. Используется для проверки работоспособности топливного насоса, фильтра, регулятора давления, дозатора топлива и т.д.</w:t>
      </w:r>
    </w:p>
    <w:p w14:paraId="235B9B2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0C5C5CF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А) Утечек.</w:t>
      </w:r>
    </w:p>
    <w:p w14:paraId="4E667CB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Впрыска.</w:t>
      </w:r>
    </w:p>
    <w:p w14:paraId="4CCB594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302D396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52013116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2C50A10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C1FBEF6" w14:textId="77777777" w:rsidR="00894D53" w:rsidRPr="00894D53" w:rsidRDefault="00894D53" w:rsidP="00894D53">
      <w:pPr>
        <w:spacing w:after="0" w:line="240" w:lineRule="atLeast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Вариант №2</w:t>
      </w:r>
    </w:p>
    <w:p w14:paraId="58EDB13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B4809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1Какие типы дооборудования доступны для автомобилей?</w:t>
      </w:r>
    </w:p>
    <w:p w14:paraId="74B70DF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Кожаные сиденья</w:t>
      </w:r>
    </w:p>
    <w:p w14:paraId="2DA0353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Типов системы навигации в) Стеклоподъемники</w:t>
      </w:r>
    </w:p>
    <w:p w14:paraId="76257EE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7833A0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2.Какое дооборудование может повысить комфорт в автомобиле?</w:t>
      </w:r>
    </w:p>
    <w:p w14:paraId="205679D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Камера заднего вида б) Ремни безопасности</w:t>
      </w:r>
    </w:p>
    <w:p w14:paraId="308DB9C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Для шумоизоляция салона</w:t>
      </w:r>
    </w:p>
    <w:p w14:paraId="481DAEE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5CB03E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61425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3.Какие возможности есть для улучшения безопасности автомобиля?</w:t>
      </w:r>
    </w:p>
    <w:p w14:paraId="563A7E0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система контроля давления в шинах б) Проигрыватель компакт-дисков</w:t>
      </w:r>
    </w:p>
    <w:p w14:paraId="1D02F4B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Подогрев зеркал заднего вида</w:t>
      </w:r>
    </w:p>
    <w:p w14:paraId="1573069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8CFCCB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ED020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4.Какие технологические улучшения можно добавить в автомобиль?</w:t>
      </w:r>
    </w:p>
    <w:p w14:paraId="5D73FBC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Адаптивный круиз-контроль автомобиля б) Ручное управление окнами</w:t>
      </w:r>
    </w:p>
    <w:p w14:paraId="458F837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Пластиковые колесные диски</w:t>
      </w:r>
    </w:p>
    <w:p w14:paraId="2DB4766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F3024E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5.Какие типы освещения можно установить на автомобиле?</w:t>
      </w:r>
    </w:p>
    <w:p w14:paraId="75040AE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LED-фары</w:t>
      </w:r>
    </w:p>
    <w:p w14:paraId="372241A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Керамические фары</w:t>
      </w:r>
    </w:p>
    <w:p w14:paraId="383DEE3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Металлические фонарики</w:t>
      </w:r>
    </w:p>
    <w:p w14:paraId="3AE7F36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  <w:sectPr w:rsidR="00894D53" w:rsidRPr="00894D53" w:rsidSect="00894D53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6F712D8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6.Какое дооборудование может улучшить производительность автомобиля?</w:t>
      </w:r>
    </w:p>
    <w:p w14:paraId="63EB701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Увеличенный воздушный фильтр</w:t>
      </w:r>
    </w:p>
    <w:p w14:paraId="5A385EC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Автомобильные усиленные тормозные диски в) Установка спортивного выхлопа</w:t>
      </w:r>
    </w:p>
    <w:p w14:paraId="3F99B1A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640D24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7.Какие функции мультимедийной системы можно добавить в автомобиль?</w:t>
      </w:r>
    </w:p>
    <w:p w14:paraId="7FCE836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Навигационная система с трехмерными картами</w:t>
      </w:r>
    </w:p>
    <w:p w14:paraId="3094731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Интеграция с смартфоном для прослушивания музыки и ответов на звонки в) Видеопроигрыватель с возможностью подключения USB-накопителя</w:t>
      </w:r>
    </w:p>
    <w:p w14:paraId="4A11183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CDBF44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8.Какое дооборудование помогает снизить расход топлива?</w:t>
      </w:r>
    </w:p>
    <w:p w14:paraId="6D36A43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Установка экономичных шин</w:t>
      </w:r>
    </w:p>
    <w:p w14:paraId="64462E0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Для применение аэродинамических обвесов в) Использование более легких колесных дисков</w:t>
      </w:r>
    </w:p>
    <w:p w14:paraId="7360221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09005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9.Какие опции дооборудования улучшают внешний вид автомобиля?</w:t>
      </w:r>
    </w:p>
    <w:p w14:paraId="565EA26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Карбоновые элементы кузова автомобиля б) Затемненные стекла</w:t>
      </w:r>
    </w:p>
    <w:p w14:paraId="07894E58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Установка спойлера на заднюю дверь</w:t>
      </w:r>
    </w:p>
    <w:p w14:paraId="398F424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EECCD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10. Какие аспекты стоит учитывать при выборе дооборудования для своего автомобиля?</w:t>
      </w:r>
    </w:p>
    <w:p w14:paraId="2F34A07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Учитывать совместимость с заводской электрикой и электроникой б) Влияние на гарантию производителя</w:t>
      </w:r>
    </w:p>
    <w:p w14:paraId="10FD62C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Рекомендации профессиональных механиков и экспертов</w:t>
      </w:r>
    </w:p>
    <w:p w14:paraId="63C2584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C2B28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46D69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11.Что такое модернизация подвески автомобиля?</w:t>
      </w:r>
    </w:p>
    <w:p w14:paraId="59A3C6A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обновление и улучшение системы, отвечающей за амортизацию и управляемость б) Замена шин и колес</w:t>
      </w:r>
    </w:p>
    <w:p w14:paraId="7B0A014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Очистка и смазка амортизаторов</w:t>
      </w:r>
    </w:p>
    <w:p w14:paraId="49DF517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744175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A3F724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12 Какова основная причина, которая может побудить владельца автомобиля к прогрессивным подвескам?</w:t>
      </w:r>
    </w:p>
    <w:p w14:paraId="5F0F6D7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Причина для повышения комфорта вождения и управляемости б) Увеличение расхода топлива</w:t>
      </w:r>
    </w:p>
    <w:p w14:paraId="2112A755" w14:textId="2B12A74E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Нет необходимости в модернизированных подвескахКакие основные компоненты подвески чаще всего модернизируются?</w:t>
      </w:r>
    </w:p>
    <w:p w14:paraId="63AA2C5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Компонентами являются амортизаторы и пружины б) Багажник и двери</w:t>
      </w:r>
    </w:p>
    <w:p w14:paraId="1274C66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Рулевая рейка и насос гидроусилителя</w:t>
      </w:r>
    </w:p>
    <w:p w14:paraId="24EB1B8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A8AFA6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B539C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13Какие преимущества могут принести модернизированные подвески для комфорта вождения?</w:t>
      </w:r>
    </w:p>
    <w:p w14:paraId="7375700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Это улучшенная амортизация и влияние ударов б) Увеличение расхода топлива</w:t>
      </w:r>
    </w:p>
    <w:p w14:paraId="7B57074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в) Повышение уровня шумоизоляции салона</w:t>
      </w:r>
    </w:p>
    <w:p w14:paraId="54BEB65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366CE9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14. Существует ли риск ухудшения управляемости автомобиля после модернизации подвески?</w:t>
      </w:r>
    </w:p>
    <w:p w14:paraId="0A10A1F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а) Существует риск в некоторых случаях</w:t>
      </w:r>
    </w:p>
    <w:p w14:paraId="3B23620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Нет, управляемость всегда увеличивается в) Управляемость остается на том же уровне</w:t>
      </w:r>
    </w:p>
    <w:p w14:paraId="57741E0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CAFCB1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15.Какие технологии и материалы чаще всего используются при модернизации подвески?</w:t>
      </w:r>
    </w:p>
    <w:p w14:paraId="1F0E996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lastRenderedPageBreak/>
        <w:t>а) Карбоновые волокна</w:t>
      </w:r>
    </w:p>
    <w:p w14:paraId="0E1EF34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б) Материалы, алюминиевые сплавы в) Титановые детали</w:t>
      </w:r>
    </w:p>
    <w:p w14:paraId="5467F13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29D9F9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bCs/>
          <w:sz w:val="24"/>
          <w:szCs w:val="24"/>
        </w:rPr>
        <w:t>Уровень В</w:t>
      </w:r>
    </w:p>
    <w:p w14:paraId="63FFA70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noProof/>
          <w:sz w:val="24"/>
          <w:szCs w:val="24"/>
        </w:rPr>
        <w:t>1.Какой размер показывают шкалы микрометра, изображенного на рисунке.</w:t>
      </w:r>
    </w:p>
    <w:p w14:paraId="61B70B6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14:paraId="463D958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D54D40" wp14:editId="34014D51">
            <wp:extent cx="2565800" cy="1388110"/>
            <wp:effectExtent l="0" t="0" r="0" b="0"/>
            <wp:docPr id="103352808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369" cy="1390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9D785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sz w:val="24"/>
          <w:szCs w:val="24"/>
        </w:rPr>
        <w:t>А10,5мм.;Б 11,5мм.;В11,45мм.;Г11,1мм.,Д10,0мм..</w:t>
      </w:r>
    </w:p>
    <w:p w14:paraId="0B1D77F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049035F2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2B72380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sz w:val="24"/>
          <w:szCs w:val="24"/>
        </w:rPr>
        <w:t>2.Какой прибор следует использовать для диагностирования исправности потенциометрического датчика положения дроссельной заслонки (ДПДЗ)?</w:t>
      </w:r>
    </w:p>
    <w:p w14:paraId="57DBC6A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А.Амперметор или вольтметр.</w:t>
      </w:r>
    </w:p>
    <w:p w14:paraId="256095F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Б.Газоанализатор или пневмотестер.</w:t>
      </w:r>
    </w:p>
    <w:p w14:paraId="0564E48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В.Мультиметор или стетоскоп.</w:t>
      </w:r>
    </w:p>
    <w:p w14:paraId="0AA05F7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Г.Компрессометр или вольтметр.</w:t>
      </w:r>
    </w:p>
    <w:p w14:paraId="457C4B0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>Д.Осциллограф или омметр.</w:t>
      </w:r>
    </w:p>
    <w:p w14:paraId="4C58093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sz w:val="24"/>
          <w:szCs w:val="24"/>
        </w:rPr>
        <w:t xml:space="preserve">Е.Средствами внутренней диагностики или газоанализатором. </w:t>
      </w:r>
    </w:p>
    <w:p w14:paraId="686748F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Эталон-Д</w:t>
      </w:r>
    </w:p>
    <w:p w14:paraId="5D681E53" w14:textId="77777777" w:rsidR="00894D53" w:rsidRPr="00894D53" w:rsidRDefault="00894D53" w:rsidP="00894D53">
      <w:pPr>
        <w:spacing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автомобильного осциллографа и его применение?</w:t>
      </w:r>
    </w:p>
    <w:p w14:paraId="7E603F2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D629AD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30FFF7B1" wp14:editId="66CDFDEA">
            <wp:extent cx="2859405" cy="2859405"/>
            <wp:effectExtent l="0" t="0" r="0" b="0"/>
            <wp:docPr id="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DA4F3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осциллографа для автодиагностики.</w:t>
      </w:r>
    </w:p>
    <w:p w14:paraId="041DE48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осциллограф служит для диагностики путем визуализации электрических сигналов таких как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 </w:t>
      </w:r>
    </w:p>
    <w:p w14:paraId="09D49F9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CFBB64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1F8BB74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Напряжения.</w:t>
      </w:r>
    </w:p>
    <w:p w14:paraId="4E01F1B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3BA29654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Ток.</w:t>
      </w:r>
    </w:p>
    <w:p w14:paraId="676DEBB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Г) Свечей.</w:t>
      </w:r>
    </w:p>
    <w:p w14:paraId="7EF94F4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А, В.</w:t>
      </w:r>
    </w:p>
    <w:p w14:paraId="3D62672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31C046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авт</w:t>
      </w:r>
      <w:r w:rsidRPr="00894D5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обильного тестера специального назначения  и его применение?</w:t>
      </w: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0792F831" wp14:editId="2C481EC8">
            <wp:extent cx="747145" cy="1391347"/>
            <wp:effectExtent l="323850" t="0" r="300990" b="0"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5198" cy="1406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E2D1D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</w:t>
      </w:r>
      <w:r w:rsidRPr="00894D5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обильные тестеры специального назначения.</w:t>
      </w:r>
    </w:p>
    <w:p w14:paraId="6C98214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Применяются для поиска _________ в контактной системе зажигания.</w:t>
      </w:r>
    </w:p>
    <w:p w14:paraId="2342B123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509252A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187A6ADA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2B61E2EC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 Отказов.</w:t>
      </w:r>
    </w:p>
    <w:p w14:paraId="654B3446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112158A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4752650B" w14:textId="77777777" w:rsidR="00894D53" w:rsidRPr="00894D53" w:rsidRDefault="00894D53" w:rsidP="00894D53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EFB2C31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стробоскопа и его применение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?</w:t>
      </w:r>
    </w:p>
    <w:p w14:paraId="44DB1B6F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5D1B439" wp14:editId="38FBD92E">
            <wp:extent cx="1896048" cy="2855720"/>
            <wp:effectExtent l="476250" t="0" r="466725" b="0"/>
            <wp:docPr id="1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5155" cy="291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83DAE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стробоскопа.</w:t>
      </w:r>
    </w:p>
    <w:p w14:paraId="4B22F335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служит для проверки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  ___________ 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зажигания в инжекторных двигателях. Применяются для регулировки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вспышки, что связано с отсутствием отдельной метки для установки </w:t>
      </w:r>
      <w:r w:rsidRPr="00894D53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зажигания на некоторых моделях инжекторных двигателей.</w:t>
      </w:r>
    </w:p>
    <w:p w14:paraId="16D91E8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22751EE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А) Опережения.</w:t>
      </w:r>
    </w:p>
    <w:p w14:paraId="02302392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0BD157B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В)Угол.</w:t>
      </w:r>
    </w:p>
    <w:p w14:paraId="791F638B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443ACEB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Д) Задержки.</w:t>
      </w:r>
    </w:p>
    <w:p w14:paraId="1F180297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77282DB9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94D53">
        <w:rPr>
          <w:rFonts w:ascii="Times New Roman" w:eastAsia="Calibri" w:hAnsi="Times New Roman" w:cs="Times New Roman"/>
          <w:kern w:val="2"/>
          <w:sz w:val="24"/>
          <w:szCs w:val="24"/>
        </w:rPr>
        <w:t>Эталон: В,А,Д,В.</w:t>
      </w:r>
    </w:p>
    <w:p w14:paraId="5B6F0E5D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86DEE0" w14:textId="77777777" w:rsidR="00894D53" w:rsidRPr="00894D53" w:rsidRDefault="00894D53" w:rsidP="00894D53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3360883" w14:textId="77777777" w:rsidR="00894D53" w:rsidRPr="00894D53" w:rsidRDefault="00894D53" w:rsidP="00894D53">
      <w:pPr>
        <w:jc w:val="right"/>
        <w:rPr>
          <w:b/>
          <w:bCs/>
        </w:rPr>
      </w:pPr>
    </w:p>
    <w:sectPr w:rsidR="00894D53" w:rsidRPr="00894D53" w:rsidSect="00BA084A">
      <w:footerReference w:type="default" r:id="rId46"/>
      <w:pgSz w:w="11900" w:h="16838"/>
      <w:pgMar w:top="1276" w:right="1440" w:bottom="419" w:left="1380" w:header="0" w:footer="0" w:gutter="0"/>
      <w:cols w:space="0" w:equalWidth="0">
        <w:col w:w="9086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40BC70" w14:textId="77777777" w:rsidR="0054421D" w:rsidRDefault="0054421D" w:rsidP="009B29AA">
      <w:pPr>
        <w:spacing w:after="0" w:line="240" w:lineRule="auto"/>
      </w:pPr>
      <w:r>
        <w:separator/>
      </w:r>
    </w:p>
  </w:endnote>
  <w:endnote w:type="continuationSeparator" w:id="0">
    <w:p w14:paraId="39565743" w14:textId="77777777" w:rsidR="0054421D" w:rsidRDefault="0054421D" w:rsidP="009B29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@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5E9A26" w14:textId="77777777" w:rsidR="002859DB" w:rsidRDefault="00000000">
    <w:pPr>
      <w:pStyle w:val="af0"/>
      <w:spacing w:line="14" w:lineRule="auto"/>
      <w:rPr>
        <w:sz w:val="20"/>
      </w:rPr>
    </w:pPr>
    <w:r>
      <w:rPr>
        <w:noProof/>
        <w:sz w:val="20"/>
        <w:lang w:eastAsia="ja-JP"/>
      </w:rPr>
      <w:pict w14:anchorId="39ADB461">
        <v:shapetype id="_x0000_t202" coordsize="21600,21600" o:spt="202" path="m,l,21600r21600,l21600,xe">
          <v:stroke joinstyle="miter"/>
          <v:path gradientshapeok="t" o:connecttype="rect"/>
        </v:shapetype>
        <v:shape id="Textbox 5" o:spid="_x0000_s1025" type="#_x0000_t202" style="position:absolute;margin-left:415.15pt;margin-top:534.2pt;width:12.6pt;height:13.05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" filled="f" stroked="f">
          <v:textbox style="mso-next-textbox:#Textbox 5" inset="0,0,0,0">
            <w:txbxContent>
              <w:p w14:paraId="57EDC1D5" w14:textId="77777777" w:rsidR="002859DB" w:rsidRDefault="002859DB">
                <w:pPr>
                  <w:spacing w:line="245" w:lineRule="exact"/>
                  <w:rPr>
                    <w:rFonts w:ascii="Calibri"/>
                  </w:rPr>
                </w:pPr>
                <w:r>
                  <w:rPr>
                    <w:rFonts w:ascii="Calibri"/>
                    <w:spacing w:val="-10"/>
                  </w:rPr>
                  <w:fldChar w:fldCharType="begin"/>
                </w:r>
                <w:r>
                  <w:rPr>
                    <w:rFonts w:ascii="Calibri"/>
                    <w:spacing w:val="-10"/>
                  </w:rPr>
                  <w:instrText xml:space="preserve"> PAGE </w:instrText>
                </w:r>
                <w:r>
                  <w:rPr>
                    <w:rFonts w:ascii="Calibri"/>
                    <w:spacing w:val="-10"/>
                  </w:rPr>
                  <w:fldChar w:fldCharType="separate"/>
                </w:r>
                <w:r w:rsidR="00D3232F">
                  <w:rPr>
                    <w:rFonts w:ascii="Calibri"/>
                    <w:noProof/>
                    <w:spacing w:val="-10"/>
                  </w:rPr>
                  <w:t>9</w:t>
                </w:r>
                <w:r>
                  <w:rPr>
                    <w:rFonts w:ascii="Calibri"/>
                    <w:spacing w:val="-1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84277750"/>
      <w:docPartObj>
        <w:docPartGallery w:val="Page Numbers (Bottom of Page)"/>
        <w:docPartUnique/>
      </w:docPartObj>
    </w:sdtPr>
    <w:sdtContent>
      <w:p w14:paraId="53889F9B" w14:textId="77777777" w:rsidR="002859DB" w:rsidRDefault="002859DB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3232F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14:paraId="3B5FDBB8" w14:textId="77777777" w:rsidR="002859DB" w:rsidRDefault="002859DB">
    <w:pPr>
      <w:pStyle w:val="af0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CC30A" w14:textId="77777777" w:rsidR="002859DB" w:rsidRDefault="002859DB">
    <w:pPr>
      <w:pStyle w:val="ac"/>
      <w:jc w:val="right"/>
    </w:pPr>
    <w:r>
      <w:fldChar w:fldCharType="begin"/>
    </w:r>
    <w:r>
      <w:instrText>PAGE   \* MERGEFORMAT</w:instrText>
    </w:r>
    <w:r>
      <w:fldChar w:fldCharType="separate"/>
    </w:r>
    <w:r w:rsidR="00D3232F">
      <w:rPr>
        <w:noProof/>
      </w:rPr>
      <w:t>16</w:t>
    </w:r>
    <w:r>
      <w:rPr>
        <w:noProof/>
      </w:rPr>
      <w:fldChar w:fldCharType="end"/>
    </w:r>
  </w:p>
  <w:p w14:paraId="44A33BB6" w14:textId="77777777" w:rsidR="002859DB" w:rsidRDefault="002859DB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B8AE4C" w14:textId="77777777" w:rsidR="0054421D" w:rsidRDefault="0054421D" w:rsidP="009B29AA">
      <w:pPr>
        <w:spacing w:after="0" w:line="240" w:lineRule="auto"/>
      </w:pPr>
      <w:r>
        <w:separator/>
      </w:r>
    </w:p>
  </w:footnote>
  <w:footnote w:type="continuationSeparator" w:id="0">
    <w:p w14:paraId="1D8B8CD6" w14:textId="77777777" w:rsidR="0054421D" w:rsidRDefault="0054421D" w:rsidP="009B29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216231A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С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3"/>
    <w:multiLevelType w:val="hybridMultilevel"/>
    <w:tmpl w:val="1190CDE6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13"/>
    <w:multiLevelType w:val="hybridMultilevel"/>
    <w:tmpl w:val="257130A2"/>
    <w:lvl w:ilvl="0" w:tplc="FFFFFFFF">
      <w:start w:val="1"/>
      <w:numFmt w:val="bullet"/>
      <w:lvlText w:val="В"/>
      <w:lvlJc w:val="left"/>
    </w:lvl>
    <w:lvl w:ilvl="1" w:tplc="FFFFFFFF">
      <w:start w:val="5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E2063E"/>
    <w:multiLevelType w:val="hybridMultilevel"/>
    <w:tmpl w:val="35324A88"/>
    <w:lvl w:ilvl="0" w:tplc="D1BA7F3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1C9AA8F6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276B61A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83303F24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5660696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1A1640CE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C8EE980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8F648B0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4A70FA10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" w15:restartNumberingAfterBreak="0">
    <w:nsid w:val="04473566"/>
    <w:multiLevelType w:val="hybridMultilevel"/>
    <w:tmpl w:val="5076186A"/>
    <w:lvl w:ilvl="0" w:tplc="8996E8A2">
      <w:start w:val="1"/>
      <w:numFmt w:val="bullet"/>
      <w:lvlText w:val=""/>
      <w:lvlJc w:val="left"/>
      <w:pPr>
        <w:ind w:left="18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1" w:hanging="360"/>
      </w:pPr>
      <w:rPr>
        <w:rFonts w:ascii="Wingdings" w:hAnsi="Wingdings" w:hint="default"/>
      </w:rPr>
    </w:lvl>
  </w:abstractNum>
  <w:abstractNum w:abstractNumId="5" w15:restartNumberingAfterBreak="0">
    <w:nsid w:val="05D32308"/>
    <w:multiLevelType w:val="hybridMultilevel"/>
    <w:tmpl w:val="27A6718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AF13A8"/>
    <w:multiLevelType w:val="hybridMultilevel"/>
    <w:tmpl w:val="7B04D4CA"/>
    <w:lvl w:ilvl="0" w:tplc="01B0118A">
      <w:numFmt w:val="bullet"/>
      <w:lvlText w:val="-"/>
      <w:lvlJc w:val="left"/>
      <w:pPr>
        <w:ind w:left="108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D2429D4">
      <w:numFmt w:val="bullet"/>
      <w:lvlText w:val="•"/>
      <w:lvlJc w:val="left"/>
      <w:pPr>
        <w:ind w:left="364" w:hanging="288"/>
      </w:pPr>
      <w:rPr>
        <w:rFonts w:hint="default"/>
        <w:lang w:val="ru-RU" w:eastAsia="en-US" w:bidi="ar-SA"/>
      </w:rPr>
    </w:lvl>
    <w:lvl w:ilvl="2" w:tplc="1F126CCC">
      <w:numFmt w:val="bullet"/>
      <w:lvlText w:val="•"/>
      <w:lvlJc w:val="left"/>
      <w:pPr>
        <w:ind w:left="628" w:hanging="288"/>
      </w:pPr>
      <w:rPr>
        <w:rFonts w:hint="default"/>
        <w:lang w:val="ru-RU" w:eastAsia="en-US" w:bidi="ar-SA"/>
      </w:rPr>
    </w:lvl>
    <w:lvl w:ilvl="3" w:tplc="2BACADBE">
      <w:numFmt w:val="bullet"/>
      <w:lvlText w:val="•"/>
      <w:lvlJc w:val="left"/>
      <w:pPr>
        <w:ind w:left="892" w:hanging="288"/>
      </w:pPr>
      <w:rPr>
        <w:rFonts w:hint="default"/>
        <w:lang w:val="ru-RU" w:eastAsia="en-US" w:bidi="ar-SA"/>
      </w:rPr>
    </w:lvl>
    <w:lvl w:ilvl="4" w:tplc="CC5A1ABC">
      <w:numFmt w:val="bullet"/>
      <w:lvlText w:val="•"/>
      <w:lvlJc w:val="left"/>
      <w:pPr>
        <w:ind w:left="1157" w:hanging="288"/>
      </w:pPr>
      <w:rPr>
        <w:rFonts w:hint="default"/>
        <w:lang w:val="ru-RU" w:eastAsia="en-US" w:bidi="ar-SA"/>
      </w:rPr>
    </w:lvl>
    <w:lvl w:ilvl="5" w:tplc="23FCFF20">
      <w:numFmt w:val="bullet"/>
      <w:lvlText w:val="•"/>
      <w:lvlJc w:val="left"/>
      <w:pPr>
        <w:ind w:left="1421" w:hanging="288"/>
      </w:pPr>
      <w:rPr>
        <w:rFonts w:hint="default"/>
        <w:lang w:val="ru-RU" w:eastAsia="en-US" w:bidi="ar-SA"/>
      </w:rPr>
    </w:lvl>
    <w:lvl w:ilvl="6" w:tplc="FBA6C4B6">
      <w:numFmt w:val="bullet"/>
      <w:lvlText w:val="•"/>
      <w:lvlJc w:val="left"/>
      <w:pPr>
        <w:ind w:left="1685" w:hanging="288"/>
      </w:pPr>
      <w:rPr>
        <w:rFonts w:hint="default"/>
        <w:lang w:val="ru-RU" w:eastAsia="en-US" w:bidi="ar-SA"/>
      </w:rPr>
    </w:lvl>
    <w:lvl w:ilvl="7" w:tplc="02B8C906">
      <w:numFmt w:val="bullet"/>
      <w:lvlText w:val="•"/>
      <w:lvlJc w:val="left"/>
      <w:pPr>
        <w:ind w:left="1950" w:hanging="288"/>
      </w:pPr>
      <w:rPr>
        <w:rFonts w:hint="default"/>
        <w:lang w:val="ru-RU" w:eastAsia="en-US" w:bidi="ar-SA"/>
      </w:rPr>
    </w:lvl>
    <w:lvl w:ilvl="8" w:tplc="8328FA46">
      <w:numFmt w:val="bullet"/>
      <w:lvlText w:val="•"/>
      <w:lvlJc w:val="left"/>
      <w:pPr>
        <w:ind w:left="2214" w:hanging="288"/>
      </w:pPr>
      <w:rPr>
        <w:rFonts w:hint="default"/>
        <w:lang w:val="ru-RU" w:eastAsia="en-US" w:bidi="ar-SA"/>
      </w:rPr>
    </w:lvl>
  </w:abstractNum>
  <w:abstractNum w:abstractNumId="7" w15:restartNumberingAfterBreak="0">
    <w:nsid w:val="07933F8B"/>
    <w:multiLevelType w:val="hybridMultilevel"/>
    <w:tmpl w:val="622A7306"/>
    <w:lvl w:ilvl="0" w:tplc="1440250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 w15:restartNumberingAfterBreak="0">
    <w:nsid w:val="081245BE"/>
    <w:multiLevelType w:val="hybridMultilevel"/>
    <w:tmpl w:val="89ECBC0C"/>
    <w:lvl w:ilvl="0" w:tplc="AB72A28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08C469D1"/>
    <w:multiLevelType w:val="hybridMultilevel"/>
    <w:tmpl w:val="6ED4231A"/>
    <w:lvl w:ilvl="0" w:tplc="F3185FAA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85B884B0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B4A24148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B5C262E8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C4DEF13C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148A5908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1EA292B4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7722F822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BE48898C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10" w15:restartNumberingAfterBreak="0">
    <w:nsid w:val="094F4039"/>
    <w:multiLevelType w:val="hybridMultilevel"/>
    <w:tmpl w:val="1D0CC43C"/>
    <w:lvl w:ilvl="0" w:tplc="B2947756">
      <w:numFmt w:val="bullet"/>
      <w:lvlText w:val="-"/>
      <w:lvlJc w:val="left"/>
      <w:pPr>
        <w:ind w:left="105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A109860">
      <w:numFmt w:val="bullet"/>
      <w:lvlText w:val="•"/>
      <w:lvlJc w:val="left"/>
      <w:pPr>
        <w:ind w:left="443" w:hanging="440"/>
      </w:pPr>
      <w:rPr>
        <w:rFonts w:hint="default"/>
        <w:lang w:val="ru-RU" w:eastAsia="en-US" w:bidi="ar-SA"/>
      </w:rPr>
    </w:lvl>
    <w:lvl w:ilvl="2" w:tplc="3B244A58">
      <w:numFmt w:val="bullet"/>
      <w:lvlText w:val="•"/>
      <w:lvlJc w:val="left"/>
      <w:pPr>
        <w:ind w:left="786" w:hanging="440"/>
      </w:pPr>
      <w:rPr>
        <w:rFonts w:hint="default"/>
        <w:lang w:val="ru-RU" w:eastAsia="en-US" w:bidi="ar-SA"/>
      </w:rPr>
    </w:lvl>
    <w:lvl w:ilvl="3" w:tplc="9454CDD2">
      <w:numFmt w:val="bullet"/>
      <w:lvlText w:val="•"/>
      <w:lvlJc w:val="left"/>
      <w:pPr>
        <w:ind w:left="1129" w:hanging="440"/>
      </w:pPr>
      <w:rPr>
        <w:rFonts w:hint="default"/>
        <w:lang w:val="ru-RU" w:eastAsia="en-US" w:bidi="ar-SA"/>
      </w:rPr>
    </w:lvl>
    <w:lvl w:ilvl="4" w:tplc="6E0651B2">
      <w:numFmt w:val="bullet"/>
      <w:lvlText w:val="•"/>
      <w:lvlJc w:val="left"/>
      <w:pPr>
        <w:ind w:left="1473" w:hanging="440"/>
      </w:pPr>
      <w:rPr>
        <w:rFonts w:hint="default"/>
        <w:lang w:val="ru-RU" w:eastAsia="en-US" w:bidi="ar-SA"/>
      </w:rPr>
    </w:lvl>
    <w:lvl w:ilvl="5" w:tplc="69AA2B42">
      <w:numFmt w:val="bullet"/>
      <w:lvlText w:val="•"/>
      <w:lvlJc w:val="left"/>
      <w:pPr>
        <w:ind w:left="1816" w:hanging="440"/>
      </w:pPr>
      <w:rPr>
        <w:rFonts w:hint="default"/>
        <w:lang w:val="ru-RU" w:eastAsia="en-US" w:bidi="ar-SA"/>
      </w:rPr>
    </w:lvl>
    <w:lvl w:ilvl="6" w:tplc="E89E9F6E">
      <w:numFmt w:val="bullet"/>
      <w:lvlText w:val="•"/>
      <w:lvlJc w:val="left"/>
      <w:pPr>
        <w:ind w:left="2159" w:hanging="440"/>
      </w:pPr>
      <w:rPr>
        <w:rFonts w:hint="default"/>
        <w:lang w:val="ru-RU" w:eastAsia="en-US" w:bidi="ar-SA"/>
      </w:rPr>
    </w:lvl>
    <w:lvl w:ilvl="7" w:tplc="AAA4CDE8">
      <w:numFmt w:val="bullet"/>
      <w:lvlText w:val="•"/>
      <w:lvlJc w:val="left"/>
      <w:pPr>
        <w:ind w:left="2503" w:hanging="440"/>
      </w:pPr>
      <w:rPr>
        <w:rFonts w:hint="default"/>
        <w:lang w:val="ru-RU" w:eastAsia="en-US" w:bidi="ar-SA"/>
      </w:rPr>
    </w:lvl>
    <w:lvl w:ilvl="8" w:tplc="D30C355A">
      <w:numFmt w:val="bullet"/>
      <w:lvlText w:val="•"/>
      <w:lvlJc w:val="left"/>
      <w:pPr>
        <w:ind w:left="2846" w:hanging="440"/>
      </w:pPr>
      <w:rPr>
        <w:rFonts w:hint="default"/>
        <w:lang w:val="ru-RU" w:eastAsia="en-US" w:bidi="ar-SA"/>
      </w:rPr>
    </w:lvl>
  </w:abstractNum>
  <w:abstractNum w:abstractNumId="11" w15:restartNumberingAfterBreak="0">
    <w:nsid w:val="095E0DF8"/>
    <w:multiLevelType w:val="hybridMultilevel"/>
    <w:tmpl w:val="50D216FA"/>
    <w:lvl w:ilvl="0" w:tplc="D90075C2">
      <w:start w:val="1"/>
      <w:numFmt w:val="decimal"/>
      <w:lvlText w:val="%1."/>
      <w:lvlJc w:val="left"/>
      <w:pPr>
        <w:ind w:left="144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CC861E4">
      <w:start w:val="1"/>
      <w:numFmt w:val="decimal"/>
      <w:lvlText w:val="%2."/>
      <w:lvlJc w:val="left"/>
      <w:pPr>
        <w:ind w:left="1800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8C2C7CE">
      <w:numFmt w:val="bullet"/>
      <w:lvlText w:val="•"/>
      <w:lvlJc w:val="left"/>
      <w:pPr>
        <w:ind w:left="2718" w:hanging="240"/>
      </w:pPr>
      <w:rPr>
        <w:rFonts w:hint="default"/>
        <w:lang w:val="ru-RU" w:eastAsia="en-US" w:bidi="ar-SA"/>
      </w:rPr>
    </w:lvl>
    <w:lvl w:ilvl="3" w:tplc="B5CA87B2">
      <w:numFmt w:val="bullet"/>
      <w:lvlText w:val="•"/>
      <w:lvlJc w:val="left"/>
      <w:pPr>
        <w:ind w:left="3636" w:hanging="240"/>
      </w:pPr>
      <w:rPr>
        <w:rFonts w:hint="default"/>
        <w:lang w:val="ru-RU" w:eastAsia="en-US" w:bidi="ar-SA"/>
      </w:rPr>
    </w:lvl>
    <w:lvl w:ilvl="4" w:tplc="374A68BC">
      <w:numFmt w:val="bullet"/>
      <w:lvlText w:val="•"/>
      <w:lvlJc w:val="left"/>
      <w:pPr>
        <w:ind w:left="4555" w:hanging="240"/>
      </w:pPr>
      <w:rPr>
        <w:rFonts w:hint="default"/>
        <w:lang w:val="ru-RU" w:eastAsia="en-US" w:bidi="ar-SA"/>
      </w:rPr>
    </w:lvl>
    <w:lvl w:ilvl="5" w:tplc="8CE841BE">
      <w:numFmt w:val="bullet"/>
      <w:lvlText w:val="•"/>
      <w:lvlJc w:val="left"/>
      <w:pPr>
        <w:ind w:left="5473" w:hanging="240"/>
      </w:pPr>
      <w:rPr>
        <w:rFonts w:hint="default"/>
        <w:lang w:val="ru-RU" w:eastAsia="en-US" w:bidi="ar-SA"/>
      </w:rPr>
    </w:lvl>
    <w:lvl w:ilvl="6" w:tplc="7BE6AC16">
      <w:numFmt w:val="bullet"/>
      <w:lvlText w:val="•"/>
      <w:lvlJc w:val="left"/>
      <w:pPr>
        <w:ind w:left="6391" w:hanging="240"/>
      </w:pPr>
      <w:rPr>
        <w:rFonts w:hint="default"/>
        <w:lang w:val="ru-RU" w:eastAsia="en-US" w:bidi="ar-SA"/>
      </w:rPr>
    </w:lvl>
    <w:lvl w:ilvl="7" w:tplc="79F62F5C">
      <w:numFmt w:val="bullet"/>
      <w:lvlText w:val="•"/>
      <w:lvlJc w:val="left"/>
      <w:pPr>
        <w:ind w:left="7310" w:hanging="240"/>
      </w:pPr>
      <w:rPr>
        <w:rFonts w:hint="default"/>
        <w:lang w:val="ru-RU" w:eastAsia="en-US" w:bidi="ar-SA"/>
      </w:rPr>
    </w:lvl>
    <w:lvl w:ilvl="8" w:tplc="658AFDFE">
      <w:numFmt w:val="bullet"/>
      <w:lvlText w:val="•"/>
      <w:lvlJc w:val="left"/>
      <w:pPr>
        <w:ind w:left="8228" w:hanging="240"/>
      </w:pPr>
      <w:rPr>
        <w:rFonts w:hint="default"/>
        <w:lang w:val="ru-RU" w:eastAsia="en-US" w:bidi="ar-SA"/>
      </w:rPr>
    </w:lvl>
  </w:abstractNum>
  <w:abstractNum w:abstractNumId="12" w15:restartNumberingAfterBreak="0">
    <w:nsid w:val="09A10DF2"/>
    <w:multiLevelType w:val="multilevel"/>
    <w:tmpl w:val="9398AFE6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3" w15:restartNumberingAfterBreak="0">
    <w:nsid w:val="0A6D3699"/>
    <w:multiLevelType w:val="hybridMultilevel"/>
    <w:tmpl w:val="B8F4F38A"/>
    <w:lvl w:ilvl="0" w:tplc="9B4C401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5664BD72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6D782CE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C9D0BD38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75E8138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DCE014D4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880C9818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609464DC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A18286A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4" w15:restartNumberingAfterBreak="0">
    <w:nsid w:val="0DCA23AF"/>
    <w:multiLevelType w:val="hybridMultilevel"/>
    <w:tmpl w:val="3502F81E"/>
    <w:lvl w:ilvl="0" w:tplc="3FB8CE1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FA9263D8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B4E07478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997A5F46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05E118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B858A7D2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CE3C596E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5A82AE6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47502DB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5" w15:restartNumberingAfterBreak="0">
    <w:nsid w:val="13165D59"/>
    <w:multiLevelType w:val="hybridMultilevel"/>
    <w:tmpl w:val="C07E34AC"/>
    <w:lvl w:ilvl="0" w:tplc="433CDA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0619E4"/>
    <w:multiLevelType w:val="hybridMultilevel"/>
    <w:tmpl w:val="05DE56B2"/>
    <w:lvl w:ilvl="0" w:tplc="64B4CD86">
      <w:start w:val="1"/>
      <w:numFmt w:val="decimal"/>
      <w:lvlText w:val="%1."/>
      <w:lvlJc w:val="left"/>
      <w:pPr>
        <w:ind w:left="759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FB82AD0">
      <w:numFmt w:val="bullet"/>
      <w:lvlText w:val="•"/>
      <w:lvlJc w:val="left"/>
      <w:pPr>
        <w:ind w:left="939" w:hanging="334"/>
      </w:pPr>
      <w:rPr>
        <w:rFonts w:hint="default"/>
        <w:lang w:val="ru-RU" w:eastAsia="en-US" w:bidi="ar-SA"/>
      </w:rPr>
    </w:lvl>
    <w:lvl w:ilvl="2" w:tplc="EF68F420">
      <w:numFmt w:val="bullet"/>
      <w:lvlText w:val="•"/>
      <w:lvlJc w:val="left"/>
      <w:pPr>
        <w:ind w:left="1778" w:hanging="334"/>
      </w:pPr>
      <w:rPr>
        <w:rFonts w:hint="default"/>
        <w:lang w:val="ru-RU" w:eastAsia="en-US" w:bidi="ar-SA"/>
      </w:rPr>
    </w:lvl>
    <w:lvl w:ilvl="3" w:tplc="12B63C04">
      <w:numFmt w:val="bullet"/>
      <w:lvlText w:val="•"/>
      <w:lvlJc w:val="left"/>
      <w:pPr>
        <w:ind w:left="2617" w:hanging="334"/>
      </w:pPr>
      <w:rPr>
        <w:rFonts w:hint="default"/>
        <w:lang w:val="ru-RU" w:eastAsia="en-US" w:bidi="ar-SA"/>
      </w:rPr>
    </w:lvl>
    <w:lvl w:ilvl="4" w:tplc="D67C029E">
      <w:numFmt w:val="bullet"/>
      <w:lvlText w:val="•"/>
      <w:lvlJc w:val="left"/>
      <w:pPr>
        <w:ind w:left="3456" w:hanging="334"/>
      </w:pPr>
      <w:rPr>
        <w:rFonts w:hint="default"/>
        <w:lang w:val="ru-RU" w:eastAsia="en-US" w:bidi="ar-SA"/>
      </w:rPr>
    </w:lvl>
    <w:lvl w:ilvl="5" w:tplc="DC9AB608">
      <w:numFmt w:val="bullet"/>
      <w:lvlText w:val="•"/>
      <w:lvlJc w:val="left"/>
      <w:pPr>
        <w:ind w:left="4295" w:hanging="334"/>
      </w:pPr>
      <w:rPr>
        <w:rFonts w:hint="default"/>
        <w:lang w:val="ru-RU" w:eastAsia="en-US" w:bidi="ar-SA"/>
      </w:rPr>
    </w:lvl>
    <w:lvl w:ilvl="6" w:tplc="03402FBE">
      <w:numFmt w:val="bullet"/>
      <w:lvlText w:val="•"/>
      <w:lvlJc w:val="left"/>
      <w:pPr>
        <w:ind w:left="5134" w:hanging="334"/>
      </w:pPr>
      <w:rPr>
        <w:rFonts w:hint="default"/>
        <w:lang w:val="ru-RU" w:eastAsia="en-US" w:bidi="ar-SA"/>
      </w:rPr>
    </w:lvl>
    <w:lvl w:ilvl="7" w:tplc="F502F600">
      <w:numFmt w:val="bullet"/>
      <w:lvlText w:val="•"/>
      <w:lvlJc w:val="left"/>
      <w:pPr>
        <w:ind w:left="5973" w:hanging="334"/>
      </w:pPr>
      <w:rPr>
        <w:rFonts w:hint="default"/>
        <w:lang w:val="ru-RU" w:eastAsia="en-US" w:bidi="ar-SA"/>
      </w:rPr>
    </w:lvl>
    <w:lvl w:ilvl="8" w:tplc="1520EBCA">
      <w:numFmt w:val="bullet"/>
      <w:lvlText w:val="•"/>
      <w:lvlJc w:val="left"/>
      <w:pPr>
        <w:ind w:left="6812" w:hanging="334"/>
      </w:pPr>
      <w:rPr>
        <w:rFonts w:hint="default"/>
        <w:lang w:val="ru-RU" w:eastAsia="en-US" w:bidi="ar-SA"/>
      </w:rPr>
    </w:lvl>
  </w:abstractNum>
  <w:abstractNum w:abstractNumId="17" w15:restartNumberingAfterBreak="0">
    <w:nsid w:val="18215E29"/>
    <w:multiLevelType w:val="multilevel"/>
    <w:tmpl w:val="4344D4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19EC3123"/>
    <w:multiLevelType w:val="hybridMultilevel"/>
    <w:tmpl w:val="89B207CC"/>
    <w:lvl w:ilvl="0" w:tplc="74C8999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8DEC2A2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49B28B68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916EC1A6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A8F44C1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8BC69D4A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933E3E8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7DAC9D6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1E341EC2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9" w15:restartNumberingAfterBreak="0">
    <w:nsid w:val="1BA00B9A"/>
    <w:multiLevelType w:val="hybridMultilevel"/>
    <w:tmpl w:val="6F20A816"/>
    <w:lvl w:ilvl="0" w:tplc="EBE8B2F0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1AE33D0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FD00B160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4A3429CA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832607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055AAE2A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1C74089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5B206F1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2EC47432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20" w15:restartNumberingAfterBreak="0">
    <w:nsid w:val="1BF52A52"/>
    <w:multiLevelType w:val="multilevel"/>
    <w:tmpl w:val="42E22536"/>
    <w:lvl w:ilvl="0">
      <w:start w:val="1"/>
      <w:numFmt w:val="decimal"/>
      <w:lvlText w:val="%1."/>
      <w:lvlJc w:val="left"/>
      <w:pPr>
        <w:ind w:left="2155" w:hanging="170"/>
        <w:jc w:val="right"/>
      </w:pPr>
      <w:rPr>
        <w:rFonts w:hint="default"/>
        <w:spacing w:val="-1"/>
        <w:w w:val="86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422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6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7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9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0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2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35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1FF122DF"/>
    <w:multiLevelType w:val="hybridMultilevel"/>
    <w:tmpl w:val="744E4116"/>
    <w:lvl w:ilvl="0" w:tplc="B010003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2" w15:restartNumberingAfterBreak="0">
    <w:nsid w:val="203D0B68"/>
    <w:multiLevelType w:val="multilevel"/>
    <w:tmpl w:val="0684776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208D01E2"/>
    <w:multiLevelType w:val="multilevel"/>
    <w:tmpl w:val="8D64991C"/>
    <w:lvl w:ilvl="0">
      <w:start w:val="1"/>
      <w:numFmt w:val="decimal"/>
      <w:lvlText w:val="%1."/>
      <w:lvlJc w:val="left"/>
      <w:pPr>
        <w:ind w:left="708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704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1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9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50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676" w:hanging="1800"/>
      </w:pPr>
      <w:rPr>
        <w:rFonts w:hint="default"/>
      </w:rPr>
    </w:lvl>
  </w:abstractNum>
  <w:abstractNum w:abstractNumId="24" w15:restartNumberingAfterBreak="0">
    <w:nsid w:val="20BE6425"/>
    <w:multiLevelType w:val="multilevel"/>
    <w:tmpl w:val="6090F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10B6154"/>
    <w:multiLevelType w:val="hybridMultilevel"/>
    <w:tmpl w:val="860CDC12"/>
    <w:lvl w:ilvl="0" w:tplc="E19A5184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 w15:restartNumberingAfterBreak="0">
    <w:nsid w:val="23605AFE"/>
    <w:multiLevelType w:val="hybridMultilevel"/>
    <w:tmpl w:val="27868FCE"/>
    <w:lvl w:ilvl="0" w:tplc="629699DA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7ECE530">
      <w:numFmt w:val="bullet"/>
      <w:lvlText w:val="•"/>
      <w:lvlJc w:val="left"/>
      <w:pPr>
        <w:ind w:left="939" w:hanging="240"/>
      </w:pPr>
      <w:rPr>
        <w:rFonts w:hint="default"/>
        <w:lang w:val="ru-RU" w:eastAsia="en-US" w:bidi="ar-SA"/>
      </w:rPr>
    </w:lvl>
    <w:lvl w:ilvl="2" w:tplc="102CE3AE">
      <w:numFmt w:val="bullet"/>
      <w:lvlText w:val="•"/>
      <w:lvlJc w:val="left"/>
      <w:pPr>
        <w:ind w:left="1778" w:hanging="240"/>
      </w:pPr>
      <w:rPr>
        <w:rFonts w:hint="default"/>
        <w:lang w:val="ru-RU" w:eastAsia="en-US" w:bidi="ar-SA"/>
      </w:rPr>
    </w:lvl>
    <w:lvl w:ilvl="3" w:tplc="3D7404DC">
      <w:numFmt w:val="bullet"/>
      <w:lvlText w:val="•"/>
      <w:lvlJc w:val="left"/>
      <w:pPr>
        <w:ind w:left="2617" w:hanging="240"/>
      </w:pPr>
      <w:rPr>
        <w:rFonts w:hint="default"/>
        <w:lang w:val="ru-RU" w:eastAsia="en-US" w:bidi="ar-SA"/>
      </w:rPr>
    </w:lvl>
    <w:lvl w:ilvl="4" w:tplc="ECB8F3A4">
      <w:numFmt w:val="bullet"/>
      <w:lvlText w:val="•"/>
      <w:lvlJc w:val="left"/>
      <w:pPr>
        <w:ind w:left="3456" w:hanging="240"/>
      </w:pPr>
      <w:rPr>
        <w:rFonts w:hint="default"/>
        <w:lang w:val="ru-RU" w:eastAsia="en-US" w:bidi="ar-SA"/>
      </w:rPr>
    </w:lvl>
    <w:lvl w:ilvl="5" w:tplc="843ED2A0">
      <w:numFmt w:val="bullet"/>
      <w:lvlText w:val="•"/>
      <w:lvlJc w:val="left"/>
      <w:pPr>
        <w:ind w:left="4295" w:hanging="240"/>
      </w:pPr>
      <w:rPr>
        <w:rFonts w:hint="default"/>
        <w:lang w:val="ru-RU" w:eastAsia="en-US" w:bidi="ar-SA"/>
      </w:rPr>
    </w:lvl>
    <w:lvl w:ilvl="6" w:tplc="F31C0CB4">
      <w:numFmt w:val="bullet"/>
      <w:lvlText w:val="•"/>
      <w:lvlJc w:val="left"/>
      <w:pPr>
        <w:ind w:left="5134" w:hanging="240"/>
      </w:pPr>
      <w:rPr>
        <w:rFonts w:hint="default"/>
        <w:lang w:val="ru-RU" w:eastAsia="en-US" w:bidi="ar-SA"/>
      </w:rPr>
    </w:lvl>
    <w:lvl w:ilvl="7" w:tplc="A350C254">
      <w:numFmt w:val="bullet"/>
      <w:lvlText w:val="•"/>
      <w:lvlJc w:val="left"/>
      <w:pPr>
        <w:ind w:left="5973" w:hanging="240"/>
      </w:pPr>
      <w:rPr>
        <w:rFonts w:hint="default"/>
        <w:lang w:val="ru-RU" w:eastAsia="en-US" w:bidi="ar-SA"/>
      </w:rPr>
    </w:lvl>
    <w:lvl w:ilvl="8" w:tplc="85823940">
      <w:numFmt w:val="bullet"/>
      <w:lvlText w:val="•"/>
      <w:lvlJc w:val="left"/>
      <w:pPr>
        <w:ind w:left="6812" w:hanging="240"/>
      </w:pPr>
      <w:rPr>
        <w:rFonts w:hint="default"/>
        <w:lang w:val="ru-RU" w:eastAsia="en-US" w:bidi="ar-SA"/>
      </w:rPr>
    </w:lvl>
  </w:abstractNum>
  <w:abstractNum w:abstractNumId="27" w15:restartNumberingAfterBreak="0">
    <w:nsid w:val="24C41A30"/>
    <w:multiLevelType w:val="hybridMultilevel"/>
    <w:tmpl w:val="C722FB90"/>
    <w:lvl w:ilvl="0" w:tplc="505AF16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A3D24F4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57C8E44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58820582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03A731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BCB85CA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EA52DF1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CF28E756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955A0BE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28" w15:restartNumberingAfterBreak="0">
    <w:nsid w:val="28422338"/>
    <w:multiLevelType w:val="hybridMultilevel"/>
    <w:tmpl w:val="2C948016"/>
    <w:lvl w:ilvl="0" w:tplc="82464D9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9" w15:restartNumberingAfterBreak="0">
    <w:nsid w:val="2A8F7A17"/>
    <w:multiLevelType w:val="hybridMultilevel"/>
    <w:tmpl w:val="3370B506"/>
    <w:lvl w:ilvl="0" w:tplc="2B5CC40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0B603F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30042B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A58A36A8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2CAE7314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53788A64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BDC47C98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722A4CAE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371E0A0E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30" w15:restartNumberingAfterBreak="0">
    <w:nsid w:val="2BD13701"/>
    <w:multiLevelType w:val="hybridMultilevel"/>
    <w:tmpl w:val="501226C8"/>
    <w:lvl w:ilvl="0" w:tplc="609CDEF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1" w15:restartNumberingAfterBreak="0">
    <w:nsid w:val="2C335F1F"/>
    <w:multiLevelType w:val="multilevel"/>
    <w:tmpl w:val="01D245B4"/>
    <w:lvl w:ilvl="0">
      <w:start w:val="1"/>
      <w:numFmt w:val="bullet"/>
      <w:lvlText w:val=""/>
      <w:lvlJc w:val="left"/>
      <w:pPr>
        <w:tabs>
          <w:tab w:val="num" w:pos="4897"/>
        </w:tabs>
        <w:ind w:left="4897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2C7D6F98"/>
    <w:multiLevelType w:val="hybridMultilevel"/>
    <w:tmpl w:val="B3CAEB58"/>
    <w:lvl w:ilvl="0" w:tplc="2A80CEA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2"/>
        <w:szCs w:val="22"/>
        <w:lang w:val="ru-RU" w:eastAsia="en-US" w:bidi="ar-SA"/>
      </w:rPr>
    </w:lvl>
    <w:lvl w:ilvl="1" w:tplc="FED613C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2A125F1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39501E5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72C0A5A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767264AA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33D4DA32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47B667CA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0FFA46A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33" w15:restartNumberingAfterBreak="0">
    <w:nsid w:val="310B2F8D"/>
    <w:multiLevelType w:val="hybridMultilevel"/>
    <w:tmpl w:val="03180B58"/>
    <w:lvl w:ilvl="0" w:tplc="8996E8A2">
      <w:start w:val="1"/>
      <w:numFmt w:val="bullet"/>
      <w:lvlText w:val=""/>
      <w:lvlJc w:val="left"/>
      <w:pPr>
        <w:ind w:left="18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1" w:hanging="360"/>
      </w:pPr>
      <w:rPr>
        <w:rFonts w:ascii="Wingdings" w:hAnsi="Wingdings" w:hint="default"/>
      </w:rPr>
    </w:lvl>
  </w:abstractNum>
  <w:abstractNum w:abstractNumId="34" w15:restartNumberingAfterBreak="0">
    <w:nsid w:val="31C476DC"/>
    <w:multiLevelType w:val="multilevel"/>
    <w:tmpl w:val="4B0C5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5B812C9"/>
    <w:multiLevelType w:val="multilevel"/>
    <w:tmpl w:val="B96AC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5C206BA"/>
    <w:multiLevelType w:val="multilevel"/>
    <w:tmpl w:val="68B6A77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39292380"/>
    <w:multiLevelType w:val="multilevel"/>
    <w:tmpl w:val="45B80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3A003F09"/>
    <w:multiLevelType w:val="multilevel"/>
    <w:tmpl w:val="02E8F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3A6E6075"/>
    <w:multiLevelType w:val="multilevel"/>
    <w:tmpl w:val="81EEE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3DA075A8"/>
    <w:multiLevelType w:val="hybridMultilevel"/>
    <w:tmpl w:val="17CC69CE"/>
    <w:lvl w:ilvl="0" w:tplc="69E6079C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154BE8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534ACF38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11CC140C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5E5431B4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54F00E32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D624D0C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E1120AEA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03DC6FEE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1" w15:restartNumberingAfterBreak="0">
    <w:nsid w:val="3F85140F"/>
    <w:multiLevelType w:val="multilevel"/>
    <w:tmpl w:val="696CE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0D910AE"/>
    <w:multiLevelType w:val="multilevel"/>
    <w:tmpl w:val="1F8EE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4BE787C"/>
    <w:multiLevelType w:val="hybridMultilevel"/>
    <w:tmpl w:val="F502E0A6"/>
    <w:lvl w:ilvl="0" w:tplc="EBE419A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775EB29C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BD144B1C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E8DE400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E298A6FA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538A62EC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1A679D4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25A207F6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C1BE20F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4" w15:restartNumberingAfterBreak="0">
    <w:nsid w:val="45946F2B"/>
    <w:multiLevelType w:val="multilevel"/>
    <w:tmpl w:val="2E42F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47461324"/>
    <w:multiLevelType w:val="hybridMultilevel"/>
    <w:tmpl w:val="09C8AF96"/>
    <w:lvl w:ilvl="0" w:tplc="AFA626D4">
      <w:start w:val="1"/>
      <w:numFmt w:val="decimal"/>
      <w:lvlText w:val="%1."/>
      <w:lvlJc w:val="left"/>
      <w:pPr>
        <w:ind w:left="363" w:hanging="3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80DDA2">
      <w:numFmt w:val="bullet"/>
      <w:lvlText w:val="•"/>
      <w:lvlJc w:val="left"/>
      <w:pPr>
        <w:ind w:left="1195" w:hanging="363"/>
      </w:pPr>
      <w:rPr>
        <w:rFonts w:hint="default"/>
        <w:lang w:val="ru-RU" w:eastAsia="en-US" w:bidi="ar-SA"/>
      </w:rPr>
    </w:lvl>
    <w:lvl w:ilvl="2" w:tplc="4E7C576C">
      <w:numFmt w:val="bullet"/>
      <w:lvlText w:val="•"/>
      <w:lvlJc w:val="left"/>
      <w:pPr>
        <w:ind w:left="2034" w:hanging="363"/>
      </w:pPr>
      <w:rPr>
        <w:rFonts w:hint="default"/>
        <w:lang w:val="ru-RU" w:eastAsia="en-US" w:bidi="ar-SA"/>
      </w:rPr>
    </w:lvl>
    <w:lvl w:ilvl="3" w:tplc="38EC2D14">
      <w:numFmt w:val="bullet"/>
      <w:lvlText w:val="•"/>
      <w:lvlJc w:val="left"/>
      <w:pPr>
        <w:ind w:left="2873" w:hanging="363"/>
      </w:pPr>
      <w:rPr>
        <w:rFonts w:hint="default"/>
        <w:lang w:val="ru-RU" w:eastAsia="en-US" w:bidi="ar-SA"/>
      </w:rPr>
    </w:lvl>
    <w:lvl w:ilvl="4" w:tplc="ABFC5E6E">
      <w:numFmt w:val="bullet"/>
      <w:lvlText w:val="•"/>
      <w:lvlJc w:val="left"/>
      <w:pPr>
        <w:ind w:left="3712" w:hanging="363"/>
      </w:pPr>
      <w:rPr>
        <w:rFonts w:hint="default"/>
        <w:lang w:val="ru-RU" w:eastAsia="en-US" w:bidi="ar-SA"/>
      </w:rPr>
    </w:lvl>
    <w:lvl w:ilvl="5" w:tplc="31CE0898">
      <w:numFmt w:val="bullet"/>
      <w:lvlText w:val="•"/>
      <w:lvlJc w:val="left"/>
      <w:pPr>
        <w:ind w:left="4551" w:hanging="363"/>
      </w:pPr>
      <w:rPr>
        <w:rFonts w:hint="default"/>
        <w:lang w:val="ru-RU" w:eastAsia="en-US" w:bidi="ar-SA"/>
      </w:rPr>
    </w:lvl>
    <w:lvl w:ilvl="6" w:tplc="00F27B48">
      <w:numFmt w:val="bullet"/>
      <w:lvlText w:val="•"/>
      <w:lvlJc w:val="left"/>
      <w:pPr>
        <w:ind w:left="5390" w:hanging="363"/>
      </w:pPr>
      <w:rPr>
        <w:rFonts w:hint="default"/>
        <w:lang w:val="ru-RU" w:eastAsia="en-US" w:bidi="ar-SA"/>
      </w:rPr>
    </w:lvl>
    <w:lvl w:ilvl="7" w:tplc="160C3556">
      <w:numFmt w:val="bullet"/>
      <w:lvlText w:val="•"/>
      <w:lvlJc w:val="left"/>
      <w:pPr>
        <w:ind w:left="6229" w:hanging="363"/>
      </w:pPr>
      <w:rPr>
        <w:rFonts w:hint="default"/>
        <w:lang w:val="ru-RU" w:eastAsia="en-US" w:bidi="ar-SA"/>
      </w:rPr>
    </w:lvl>
    <w:lvl w:ilvl="8" w:tplc="B44ECB24">
      <w:numFmt w:val="bullet"/>
      <w:lvlText w:val="•"/>
      <w:lvlJc w:val="left"/>
      <w:pPr>
        <w:ind w:left="7068" w:hanging="363"/>
      </w:pPr>
      <w:rPr>
        <w:rFonts w:hint="default"/>
        <w:lang w:val="ru-RU" w:eastAsia="en-US" w:bidi="ar-SA"/>
      </w:rPr>
    </w:lvl>
  </w:abstractNum>
  <w:abstractNum w:abstractNumId="46" w15:restartNumberingAfterBreak="0">
    <w:nsid w:val="50436C4F"/>
    <w:multiLevelType w:val="multilevel"/>
    <w:tmpl w:val="C9AC6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04479A3"/>
    <w:multiLevelType w:val="multilevel"/>
    <w:tmpl w:val="51BCFE14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4" w:hanging="50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523B5CF0"/>
    <w:multiLevelType w:val="hybridMultilevel"/>
    <w:tmpl w:val="6E14772C"/>
    <w:lvl w:ilvl="0" w:tplc="6F78E2D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714CF51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A61E5A7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548848C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7706B766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3DA08CFC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19007B56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F626A8A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DEA6173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9" w15:restartNumberingAfterBreak="0">
    <w:nsid w:val="52A078F0"/>
    <w:multiLevelType w:val="multilevel"/>
    <w:tmpl w:val="DFD8F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53A77A6E"/>
    <w:multiLevelType w:val="multilevel"/>
    <w:tmpl w:val="2690B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5419066B"/>
    <w:multiLevelType w:val="multilevel"/>
    <w:tmpl w:val="B9102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44A6B40"/>
    <w:multiLevelType w:val="hybridMultilevel"/>
    <w:tmpl w:val="9F1C611E"/>
    <w:lvl w:ilvl="0" w:tplc="326CE404">
      <w:start w:val="1"/>
      <w:numFmt w:val="decimal"/>
      <w:lvlText w:val="%1."/>
      <w:lvlJc w:val="left"/>
      <w:pPr>
        <w:ind w:left="144" w:hanging="286"/>
      </w:pPr>
      <w:rPr>
        <w:rFonts w:hint="default"/>
        <w:spacing w:val="0"/>
        <w:w w:val="100"/>
        <w:lang w:val="ru-RU" w:eastAsia="en-US" w:bidi="ar-SA"/>
      </w:rPr>
    </w:lvl>
    <w:lvl w:ilvl="1" w:tplc="0568CAC8">
      <w:numFmt w:val="bullet"/>
      <w:lvlText w:val="•"/>
      <w:lvlJc w:val="left"/>
      <w:pPr>
        <w:ind w:left="1132" w:hanging="286"/>
      </w:pPr>
      <w:rPr>
        <w:rFonts w:hint="default"/>
        <w:lang w:val="ru-RU" w:eastAsia="en-US" w:bidi="ar-SA"/>
      </w:rPr>
    </w:lvl>
    <w:lvl w:ilvl="2" w:tplc="F964F6F2">
      <w:numFmt w:val="bullet"/>
      <w:lvlText w:val="•"/>
      <w:lvlJc w:val="left"/>
      <w:pPr>
        <w:ind w:left="2125" w:hanging="286"/>
      </w:pPr>
      <w:rPr>
        <w:rFonts w:hint="default"/>
        <w:lang w:val="ru-RU" w:eastAsia="en-US" w:bidi="ar-SA"/>
      </w:rPr>
    </w:lvl>
    <w:lvl w:ilvl="3" w:tplc="3A7E574E">
      <w:numFmt w:val="bullet"/>
      <w:lvlText w:val="•"/>
      <w:lvlJc w:val="left"/>
      <w:pPr>
        <w:ind w:left="3117" w:hanging="286"/>
      </w:pPr>
      <w:rPr>
        <w:rFonts w:hint="default"/>
        <w:lang w:val="ru-RU" w:eastAsia="en-US" w:bidi="ar-SA"/>
      </w:rPr>
    </w:lvl>
    <w:lvl w:ilvl="4" w:tplc="C8062CC8">
      <w:numFmt w:val="bullet"/>
      <w:lvlText w:val="•"/>
      <w:lvlJc w:val="left"/>
      <w:pPr>
        <w:ind w:left="4110" w:hanging="286"/>
      </w:pPr>
      <w:rPr>
        <w:rFonts w:hint="default"/>
        <w:lang w:val="ru-RU" w:eastAsia="en-US" w:bidi="ar-SA"/>
      </w:rPr>
    </w:lvl>
    <w:lvl w:ilvl="5" w:tplc="529A3E7C">
      <w:numFmt w:val="bullet"/>
      <w:lvlText w:val="•"/>
      <w:lvlJc w:val="left"/>
      <w:pPr>
        <w:ind w:left="5102" w:hanging="286"/>
      </w:pPr>
      <w:rPr>
        <w:rFonts w:hint="default"/>
        <w:lang w:val="ru-RU" w:eastAsia="en-US" w:bidi="ar-SA"/>
      </w:rPr>
    </w:lvl>
    <w:lvl w:ilvl="6" w:tplc="7436A8C2">
      <w:numFmt w:val="bullet"/>
      <w:lvlText w:val="•"/>
      <w:lvlJc w:val="left"/>
      <w:pPr>
        <w:ind w:left="6095" w:hanging="286"/>
      </w:pPr>
      <w:rPr>
        <w:rFonts w:hint="default"/>
        <w:lang w:val="ru-RU" w:eastAsia="en-US" w:bidi="ar-SA"/>
      </w:rPr>
    </w:lvl>
    <w:lvl w:ilvl="7" w:tplc="AF248274">
      <w:numFmt w:val="bullet"/>
      <w:lvlText w:val="•"/>
      <w:lvlJc w:val="left"/>
      <w:pPr>
        <w:ind w:left="7087" w:hanging="286"/>
      </w:pPr>
      <w:rPr>
        <w:rFonts w:hint="default"/>
        <w:lang w:val="ru-RU" w:eastAsia="en-US" w:bidi="ar-SA"/>
      </w:rPr>
    </w:lvl>
    <w:lvl w:ilvl="8" w:tplc="2A10F6E6">
      <w:numFmt w:val="bullet"/>
      <w:lvlText w:val="•"/>
      <w:lvlJc w:val="left"/>
      <w:pPr>
        <w:ind w:left="8080" w:hanging="286"/>
      </w:pPr>
      <w:rPr>
        <w:rFonts w:hint="default"/>
        <w:lang w:val="ru-RU" w:eastAsia="en-US" w:bidi="ar-SA"/>
      </w:rPr>
    </w:lvl>
  </w:abstractNum>
  <w:abstractNum w:abstractNumId="53" w15:restartNumberingAfterBreak="0">
    <w:nsid w:val="55100CD6"/>
    <w:multiLevelType w:val="hybridMultilevel"/>
    <w:tmpl w:val="3E4C5DA8"/>
    <w:lvl w:ilvl="0" w:tplc="938C0A9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C19CFAFC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4E4ABDF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15A82A16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D14001D2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35E4C868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D08877C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5CA0E2FE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D3CA750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54" w15:restartNumberingAfterBreak="0">
    <w:nsid w:val="564A0D2D"/>
    <w:multiLevelType w:val="hybridMultilevel"/>
    <w:tmpl w:val="5A06109A"/>
    <w:lvl w:ilvl="0" w:tplc="56A21CD0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2"/>
        <w:szCs w:val="22"/>
        <w:lang w:val="ru-RU" w:eastAsia="en-US" w:bidi="ar-SA"/>
      </w:rPr>
    </w:lvl>
    <w:lvl w:ilvl="1" w:tplc="D5FCA11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4462F54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2DD48D1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4590341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A56A7D4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4EBAB83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2854956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0764E192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55" w15:restartNumberingAfterBreak="0">
    <w:nsid w:val="569312A9"/>
    <w:multiLevelType w:val="hybridMultilevel"/>
    <w:tmpl w:val="3A2056AA"/>
    <w:lvl w:ilvl="0" w:tplc="31224D0E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912A8E66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4954AA20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0AB29EE0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93D00E6E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D9C2A01C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D898D54E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93D283FC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E2A2F34C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56" w15:restartNumberingAfterBreak="0">
    <w:nsid w:val="58C415E7"/>
    <w:multiLevelType w:val="hybridMultilevel"/>
    <w:tmpl w:val="FE98ACCE"/>
    <w:lvl w:ilvl="0" w:tplc="0DE0D030">
      <w:start w:val="1"/>
      <w:numFmt w:val="decimal"/>
      <w:lvlText w:val="%1."/>
      <w:lvlJc w:val="left"/>
      <w:pPr>
        <w:ind w:left="107" w:hanging="406"/>
      </w:pPr>
      <w:rPr>
        <w:rFonts w:hint="default"/>
        <w:spacing w:val="0"/>
        <w:w w:val="100"/>
        <w:lang w:val="ru-RU" w:eastAsia="en-US" w:bidi="ar-SA"/>
      </w:rPr>
    </w:lvl>
    <w:lvl w:ilvl="1" w:tplc="53CC08B2">
      <w:numFmt w:val="bullet"/>
      <w:lvlText w:val="•"/>
      <w:lvlJc w:val="left"/>
      <w:pPr>
        <w:ind w:left="939" w:hanging="406"/>
      </w:pPr>
      <w:rPr>
        <w:rFonts w:hint="default"/>
        <w:lang w:val="ru-RU" w:eastAsia="en-US" w:bidi="ar-SA"/>
      </w:rPr>
    </w:lvl>
    <w:lvl w:ilvl="2" w:tplc="1850151A">
      <w:numFmt w:val="bullet"/>
      <w:lvlText w:val="•"/>
      <w:lvlJc w:val="left"/>
      <w:pPr>
        <w:ind w:left="1778" w:hanging="406"/>
      </w:pPr>
      <w:rPr>
        <w:rFonts w:hint="default"/>
        <w:lang w:val="ru-RU" w:eastAsia="en-US" w:bidi="ar-SA"/>
      </w:rPr>
    </w:lvl>
    <w:lvl w:ilvl="3" w:tplc="DE4A5978">
      <w:numFmt w:val="bullet"/>
      <w:lvlText w:val="•"/>
      <w:lvlJc w:val="left"/>
      <w:pPr>
        <w:ind w:left="2617" w:hanging="406"/>
      </w:pPr>
      <w:rPr>
        <w:rFonts w:hint="default"/>
        <w:lang w:val="ru-RU" w:eastAsia="en-US" w:bidi="ar-SA"/>
      </w:rPr>
    </w:lvl>
    <w:lvl w:ilvl="4" w:tplc="ABCA1126">
      <w:numFmt w:val="bullet"/>
      <w:lvlText w:val="•"/>
      <w:lvlJc w:val="left"/>
      <w:pPr>
        <w:ind w:left="3456" w:hanging="406"/>
      </w:pPr>
      <w:rPr>
        <w:rFonts w:hint="default"/>
        <w:lang w:val="ru-RU" w:eastAsia="en-US" w:bidi="ar-SA"/>
      </w:rPr>
    </w:lvl>
    <w:lvl w:ilvl="5" w:tplc="34F2A114">
      <w:numFmt w:val="bullet"/>
      <w:lvlText w:val="•"/>
      <w:lvlJc w:val="left"/>
      <w:pPr>
        <w:ind w:left="4295" w:hanging="406"/>
      </w:pPr>
      <w:rPr>
        <w:rFonts w:hint="default"/>
        <w:lang w:val="ru-RU" w:eastAsia="en-US" w:bidi="ar-SA"/>
      </w:rPr>
    </w:lvl>
    <w:lvl w:ilvl="6" w:tplc="02B8BB70">
      <w:numFmt w:val="bullet"/>
      <w:lvlText w:val="•"/>
      <w:lvlJc w:val="left"/>
      <w:pPr>
        <w:ind w:left="5134" w:hanging="406"/>
      </w:pPr>
      <w:rPr>
        <w:rFonts w:hint="default"/>
        <w:lang w:val="ru-RU" w:eastAsia="en-US" w:bidi="ar-SA"/>
      </w:rPr>
    </w:lvl>
    <w:lvl w:ilvl="7" w:tplc="5F56E9EE">
      <w:numFmt w:val="bullet"/>
      <w:lvlText w:val="•"/>
      <w:lvlJc w:val="left"/>
      <w:pPr>
        <w:ind w:left="5973" w:hanging="406"/>
      </w:pPr>
      <w:rPr>
        <w:rFonts w:hint="default"/>
        <w:lang w:val="ru-RU" w:eastAsia="en-US" w:bidi="ar-SA"/>
      </w:rPr>
    </w:lvl>
    <w:lvl w:ilvl="8" w:tplc="D5D4B7FE">
      <w:numFmt w:val="bullet"/>
      <w:lvlText w:val="•"/>
      <w:lvlJc w:val="left"/>
      <w:pPr>
        <w:ind w:left="6812" w:hanging="406"/>
      </w:pPr>
      <w:rPr>
        <w:rFonts w:hint="default"/>
        <w:lang w:val="ru-RU" w:eastAsia="en-US" w:bidi="ar-SA"/>
      </w:rPr>
    </w:lvl>
  </w:abstractNum>
  <w:abstractNum w:abstractNumId="57" w15:restartNumberingAfterBreak="0">
    <w:nsid w:val="5D560078"/>
    <w:multiLevelType w:val="hybridMultilevel"/>
    <w:tmpl w:val="4C0E4396"/>
    <w:lvl w:ilvl="0" w:tplc="26A4CD2C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2"/>
        <w:szCs w:val="22"/>
        <w:lang w:val="ru-RU" w:eastAsia="en-US" w:bidi="ar-SA"/>
      </w:rPr>
    </w:lvl>
    <w:lvl w:ilvl="1" w:tplc="9CBEA692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BE8EF9CA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85489F74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BEC2A5C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431A98D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F7727EE6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C1B4BF3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6426708C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58" w15:restartNumberingAfterBreak="0">
    <w:nsid w:val="637A0ACF"/>
    <w:multiLevelType w:val="hybridMultilevel"/>
    <w:tmpl w:val="328EEFC0"/>
    <w:lvl w:ilvl="0" w:tplc="3D8EF8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654E2BBA"/>
    <w:multiLevelType w:val="hybridMultilevel"/>
    <w:tmpl w:val="562E9B24"/>
    <w:lvl w:ilvl="0" w:tplc="3492171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A7EA2F6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989E4E1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7E16A39A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E0A81026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D690D03E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C04758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B4AA6822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51BAC35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60" w15:restartNumberingAfterBreak="0">
    <w:nsid w:val="69984AA0"/>
    <w:multiLevelType w:val="multilevel"/>
    <w:tmpl w:val="2AF44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6B8B089C"/>
    <w:multiLevelType w:val="hybridMultilevel"/>
    <w:tmpl w:val="F5A449C2"/>
    <w:lvl w:ilvl="0" w:tplc="C30064D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2" w15:restartNumberingAfterBreak="0">
    <w:nsid w:val="6BAB4558"/>
    <w:multiLevelType w:val="hybridMultilevel"/>
    <w:tmpl w:val="EFB0F212"/>
    <w:lvl w:ilvl="0" w:tplc="33BAF0CA">
      <w:start w:val="1"/>
      <w:numFmt w:val="decimal"/>
      <w:lvlText w:val="%1."/>
      <w:lvlJc w:val="left"/>
      <w:pPr>
        <w:ind w:left="347" w:hanging="3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D74809A">
      <w:numFmt w:val="bullet"/>
      <w:lvlText w:val="•"/>
      <w:lvlJc w:val="left"/>
      <w:pPr>
        <w:ind w:left="1179" w:hanging="347"/>
      </w:pPr>
      <w:rPr>
        <w:rFonts w:hint="default"/>
        <w:lang w:val="ru-RU" w:eastAsia="en-US" w:bidi="ar-SA"/>
      </w:rPr>
    </w:lvl>
    <w:lvl w:ilvl="2" w:tplc="2578F4FA">
      <w:numFmt w:val="bullet"/>
      <w:lvlText w:val="•"/>
      <w:lvlJc w:val="left"/>
      <w:pPr>
        <w:ind w:left="2018" w:hanging="347"/>
      </w:pPr>
      <w:rPr>
        <w:rFonts w:hint="default"/>
        <w:lang w:val="ru-RU" w:eastAsia="en-US" w:bidi="ar-SA"/>
      </w:rPr>
    </w:lvl>
    <w:lvl w:ilvl="3" w:tplc="B3DA57E4">
      <w:numFmt w:val="bullet"/>
      <w:lvlText w:val="•"/>
      <w:lvlJc w:val="left"/>
      <w:pPr>
        <w:ind w:left="2857" w:hanging="347"/>
      </w:pPr>
      <w:rPr>
        <w:rFonts w:hint="default"/>
        <w:lang w:val="ru-RU" w:eastAsia="en-US" w:bidi="ar-SA"/>
      </w:rPr>
    </w:lvl>
    <w:lvl w:ilvl="4" w:tplc="318AC776">
      <w:numFmt w:val="bullet"/>
      <w:lvlText w:val="•"/>
      <w:lvlJc w:val="left"/>
      <w:pPr>
        <w:ind w:left="3696" w:hanging="347"/>
      </w:pPr>
      <w:rPr>
        <w:rFonts w:hint="default"/>
        <w:lang w:val="ru-RU" w:eastAsia="en-US" w:bidi="ar-SA"/>
      </w:rPr>
    </w:lvl>
    <w:lvl w:ilvl="5" w:tplc="7974ED5E">
      <w:numFmt w:val="bullet"/>
      <w:lvlText w:val="•"/>
      <w:lvlJc w:val="left"/>
      <w:pPr>
        <w:ind w:left="4535" w:hanging="347"/>
      </w:pPr>
      <w:rPr>
        <w:rFonts w:hint="default"/>
        <w:lang w:val="ru-RU" w:eastAsia="en-US" w:bidi="ar-SA"/>
      </w:rPr>
    </w:lvl>
    <w:lvl w:ilvl="6" w:tplc="BAAAB862">
      <w:numFmt w:val="bullet"/>
      <w:lvlText w:val="•"/>
      <w:lvlJc w:val="left"/>
      <w:pPr>
        <w:ind w:left="5374" w:hanging="347"/>
      </w:pPr>
      <w:rPr>
        <w:rFonts w:hint="default"/>
        <w:lang w:val="ru-RU" w:eastAsia="en-US" w:bidi="ar-SA"/>
      </w:rPr>
    </w:lvl>
    <w:lvl w:ilvl="7" w:tplc="F86A8DFA">
      <w:numFmt w:val="bullet"/>
      <w:lvlText w:val="•"/>
      <w:lvlJc w:val="left"/>
      <w:pPr>
        <w:ind w:left="6213" w:hanging="347"/>
      </w:pPr>
      <w:rPr>
        <w:rFonts w:hint="default"/>
        <w:lang w:val="ru-RU" w:eastAsia="en-US" w:bidi="ar-SA"/>
      </w:rPr>
    </w:lvl>
    <w:lvl w:ilvl="8" w:tplc="4852E3B0">
      <w:numFmt w:val="bullet"/>
      <w:lvlText w:val="•"/>
      <w:lvlJc w:val="left"/>
      <w:pPr>
        <w:ind w:left="7052" w:hanging="347"/>
      </w:pPr>
      <w:rPr>
        <w:rFonts w:hint="default"/>
        <w:lang w:val="ru-RU" w:eastAsia="en-US" w:bidi="ar-SA"/>
      </w:rPr>
    </w:lvl>
  </w:abstractNum>
  <w:abstractNum w:abstractNumId="63" w15:restartNumberingAfterBreak="0">
    <w:nsid w:val="6E19069A"/>
    <w:multiLevelType w:val="hybridMultilevel"/>
    <w:tmpl w:val="CA06F8F2"/>
    <w:lvl w:ilvl="0" w:tplc="0D9C57D6">
      <w:start w:val="1"/>
      <w:numFmt w:val="decimal"/>
      <w:lvlText w:val="%1."/>
      <w:lvlJc w:val="left"/>
      <w:pPr>
        <w:ind w:left="1096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044891AC">
      <w:numFmt w:val="bullet"/>
      <w:lvlText w:val="-"/>
      <w:lvlJc w:val="left"/>
      <w:pPr>
        <w:ind w:left="99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B5E0D10">
      <w:numFmt w:val="bullet"/>
      <w:lvlText w:val="•"/>
      <w:lvlJc w:val="left"/>
      <w:pPr>
        <w:ind w:left="2096" w:hanging="140"/>
      </w:pPr>
      <w:rPr>
        <w:rFonts w:hint="default"/>
        <w:lang w:val="ru-RU" w:eastAsia="en-US" w:bidi="ar-SA"/>
      </w:rPr>
    </w:lvl>
    <w:lvl w:ilvl="3" w:tplc="947A9560">
      <w:numFmt w:val="bullet"/>
      <w:lvlText w:val="•"/>
      <w:lvlJc w:val="left"/>
      <w:pPr>
        <w:ind w:left="3092" w:hanging="140"/>
      </w:pPr>
      <w:rPr>
        <w:rFonts w:hint="default"/>
        <w:lang w:val="ru-RU" w:eastAsia="en-US" w:bidi="ar-SA"/>
      </w:rPr>
    </w:lvl>
    <w:lvl w:ilvl="4" w:tplc="0A70DEE4">
      <w:numFmt w:val="bullet"/>
      <w:lvlText w:val="•"/>
      <w:lvlJc w:val="left"/>
      <w:pPr>
        <w:ind w:left="4088" w:hanging="140"/>
      </w:pPr>
      <w:rPr>
        <w:rFonts w:hint="default"/>
        <w:lang w:val="ru-RU" w:eastAsia="en-US" w:bidi="ar-SA"/>
      </w:rPr>
    </w:lvl>
    <w:lvl w:ilvl="5" w:tplc="4F0CD658">
      <w:numFmt w:val="bullet"/>
      <w:lvlText w:val="•"/>
      <w:lvlJc w:val="left"/>
      <w:pPr>
        <w:ind w:left="5084" w:hanging="140"/>
      </w:pPr>
      <w:rPr>
        <w:rFonts w:hint="default"/>
        <w:lang w:val="ru-RU" w:eastAsia="en-US" w:bidi="ar-SA"/>
      </w:rPr>
    </w:lvl>
    <w:lvl w:ilvl="6" w:tplc="A74C8D52">
      <w:numFmt w:val="bullet"/>
      <w:lvlText w:val="•"/>
      <w:lvlJc w:val="left"/>
      <w:pPr>
        <w:ind w:left="6080" w:hanging="140"/>
      </w:pPr>
      <w:rPr>
        <w:rFonts w:hint="default"/>
        <w:lang w:val="ru-RU" w:eastAsia="en-US" w:bidi="ar-SA"/>
      </w:rPr>
    </w:lvl>
    <w:lvl w:ilvl="7" w:tplc="0A56FEDC">
      <w:numFmt w:val="bullet"/>
      <w:lvlText w:val="•"/>
      <w:lvlJc w:val="left"/>
      <w:pPr>
        <w:ind w:left="7076" w:hanging="140"/>
      </w:pPr>
      <w:rPr>
        <w:rFonts w:hint="default"/>
        <w:lang w:val="ru-RU" w:eastAsia="en-US" w:bidi="ar-SA"/>
      </w:rPr>
    </w:lvl>
    <w:lvl w:ilvl="8" w:tplc="F7CC10E6">
      <w:numFmt w:val="bullet"/>
      <w:lvlText w:val="•"/>
      <w:lvlJc w:val="left"/>
      <w:pPr>
        <w:ind w:left="8073" w:hanging="140"/>
      </w:pPr>
      <w:rPr>
        <w:rFonts w:hint="default"/>
        <w:lang w:val="ru-RU" w:eastAsia="en-US" w:bidi="ar-SA"/>
      </w:rPr>
    </w:lvl>
  </w:abstractNum>
  <w:abstractNum w:abstractNumId="64" w15:restartNumberingAfterBreak="0">
    <w:nsid w:val="703A3BEC"/>
    <w:multiLevelType w:val="multilevel"/>
    <w:tmpl w:val="FF4E0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1213E1F"/>
    <w:multiLevelType w:val="multilevel"/>
    <w:tmpl w:val="FBDA641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42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8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90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8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296" w:hanging="1800"/>
      </w:pPr>
      <w:rPr>
        <w:rFonts w:hint="default"/>
      </w:rPr>
    </w:lvl>
  </w:abstractNum>
  <w:abstractNum w:abstractNumId="66" w15:restartNumberingAfterBreak="0">
    <w:nsid w:val="71FB783F"/>
    <w:multiLevelType w:val="multilevel"/>
    <w:tmpl w:val="D96202F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00" w:hanging="1800"/>
      </w:pPr>
      <w:rPr>
        <w:rFonts w:hint="default"/>
      </w:rPr>
    </w:lvl>
  </w:abstractNum>
  <w:abstractNum w:abstractNumId="67" w15:restartNumberingAfterBreak="0">
    <w:nsid w:val="75E35D3B"/>
    <w:multiLevelType w:val="hybridMultilevel"/>
    <w:tmpl w:val="BBB0E884"/>
    <w:lvl w:ilvl="0" w:tplc="9452874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5720C02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D8B075CE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F8CC774A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E588422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2C6ED8B8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8B50E286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D9D4354A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A8D6B8EA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68" w15:restartNumberingAfterBreak="0">
    <w:nsid w:val="76D21645"/>
    <w:multiLevelType w:val="hybridMultilevel"/>
    <w:tmpl w:val="2D021B38"/>
    <w:lvl w:ilvl="0" w:tplc="A92ED28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87ECF82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8686620E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0C1AB43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23CE14F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AEB4A168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9C90C8A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049ACD4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9F98257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69" w15:restartNumberingAfterBreak="0">
    <w:nsid w:val="770604C1"/>
    <w:multiLevelType w:val="hybridMultilevel"/>
    <w:tmpl w:val="2414A006"/>
    <w:lvl w:ilvl="0" w:tplc="74A8BF1A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BD920FE6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311A433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5FEA327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5754A11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23D4D704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FE6692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DDE88E1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B008B73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70" w15:restartNumberingAfterBreak="0">
    <w:nsid w:val="782C714D"/>
    <w:multiLevelType w:val="hybridMultilevel"/>
    <w:tmpl w:val="3DECEDB6"/>
    <w:lvl w:ilvl="0" w:tplc="8198424E">
      <w:start w:val="1"/>
      <w:numFmt w:val="decimal"/>
      <w:lvlText w:val="%1."/>
      <w:lvlJc w:val="left"/>
      <w:pPr>
        <w:ind w:left="115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1" w:hanging="360"/>
      </w:pPr>
    </w:lvl>
    <w:lvl w:ilvl="2" w:tplc="0419001B" w:tentative="1">
      <w:start w:val="1"/>
      <w:numFmt w:val="lowerRoman"/>
      <w:lvlText w:val="%3."/>
      <w:lvlJc w:val="right"/>
      <w:pPr>
        <w:ind w:left="2591" w:hanging="180"/>
      </w:pPr>
    </w:lvl>
    <w:lvl w:ilvl="3" w:tplc="0419000F" w:tentative="1">
      <w:start w:val="1"/>
      <w:numFmt w:val="decimal"/>
      <w:lvlText w:val="%4."/>
      <w:lvlJc w:val="left"/>
      <w:pPr>
        <w:ind w:left="3311" w:hanging="360"/>
      </w:pPr>
    </w:lvl>
    <w:lvl w:ilvl="4" w:tplc="04190019" w:tentative="1">
      <w:start w:val="1"/>
      <w:numFmt w:val="lowerLetter"/>
      <w:lvlText w:val="%5."/>
      <w:lvlJc w:val="left"/>
      <w:pPr>
        <w:ind w:left="4031" w:hanging="360"/>
      </w:pPr>
    </w:lvl>
    <w:lvl w:ilvl="5" w:tplc="0419001B" w:tentative="1">
      <w:start w:val="1"/>
      <w:numFmt w:val="lowerRoman"/>
      <w:lvlText w:val="%6."/>
      <w:lvlJc w:val="right"/>
      <w:pPr>
        <w:ind w:left="4751" w:hanging="180"/>
      </w:pPr>
    </w:lvl>
    <w:lvl w:ilvl="6" w:tplc="0419000F" w:tentative="1">
      <w:start w:val="1"/>
      <w:numFmt w:val="decimal"/>
      <w:lvlText w:val="%7."/>
      <w:lvlJc w:val="left"/>
      <w:pPr>
        <w:ind w:left="5471" w:hanging="360"/>
      </w:pPr>
    </w:lvl>
    <w:lvl w:ilvl="7" w:tplc="04190019" w:tentative="1">
      <w:start w:val="1"/>
      <w:numFmt w:val="lowerLetter"/>
      <w:lvlText w:val="%8."/>
      <w:lvlJc w:val="left"/>
      <w:pPr>
        <w:ind w:left="6191" w:hanging="360"/>
      </w:pPr>
    </w:lvl>
    <w:lvl w:ilvl="8" w:tplc="0419001B" w:tentative="1">
      <w:start w:val="1"/>
      <w:numFmt w:val="lowerRoman"/>
      <w:lvlText w:val="%9."/>
      <w:lvlJc w:val="right"/>
      <w:pPr>
        <w:ind w:left="6911" w:hanging="180"/>
      </w:pPr>
    </w:lvl>
  </w:abstractNum>
  <w:abstractNum w:abstractNumId="71" w15:restartNumberingAfterBreak="0">
    <w:nsid w:val="78B87D52"/>
    <w:multiLevelType w:val="hybridMultilevel"/>
    <w:tmpl w:val="01DCD15E"/>
    <w:lvl w:ilvl="0" w:tplc="850A43CE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A7A29E0E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0B8EC38C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72A24B80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D276AB8C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9FC615E2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F3081728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DD884D62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3FB2F2B2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72" w15:restartNumberingAfterBreak="0">
    <w:nsid w:val="7C7D088B"/>
    <w:multiLevelType w:val="hybridMultilevel"/>
    <w:tmpl w:val="E89E860C"/>
    <w:lvl w:ilvl="0" w:tplc="EF8C666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1908BC1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6D2A71F4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1F7AE1F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7CB2551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C27219C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3C76E602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8D6E4D14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4BCC364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73" w15:restartNumberingAfterBreak="0">
    <w:nsid w:val="7D58716A"/>
    <w:multiLevelType w:val="hybridMultilevel"/>
    <w:tmpl w:val="966045E8"/>
    <w:lvl w:ilvl="0" w:tplc="2F0C4F8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9EE40BF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62049CF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7916E24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5FB8A46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39A4B9B2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50C02B7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8640E8B6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2D847E4E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74" w15:restartNumberingAfterBreak="0">
    <w:nsid w:val="7DCC5618"/>
    <w:multiLevelType w:val="hybridMultilevel"/>
    <w:tmpl w:val="524A3444"/>
    <w:lvl w:ilvl="0" w:tplc="83EA4B40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29A62F20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5EE84536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BB72B22E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3E361B92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3342DC76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1BF01050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173CC378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668807AA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75" w15:restartNumberingAfterBreak="0">
    <w:nsid w:val="7EA96967"/>
    <w:multiLevelType w:val="multilevel"/>
    <w:tmpl w:val="E5E4E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32935152">
    <w:abstractNumId w:val="70"/>
  </w:num>
  <w:num w:numId="2" w16cid:durableId="86509498">
    <w:abstractNumId w:val="4"/>
  </w:num>
  <w:num w:numId="3" w16cid:durableId="1030959022">
    <w:abstractNumId w:val="6"/>
  </w:num>
  <w:num w:numId="4" w16cid:durableId="2023820004">
    <w:abstractNumId w:val="10"/>
  </w:num>
  <w:num w:numId="5" w16cid:durableId="1561480380">
    <w:abstractNumId w:val="11"/>
  </w:num>
  <w:num w:numId="6" w16cid:durableId="512036118">
    <w:abstractNumId w:val="52"/>
  </w:num>
  <w:num w:numId="7" w16cid:durableId="1585533114">
    <w:abstractNumId w:val="63"/>
  </w:num>
  <w:num w:numId="8" w16cid:durableId="2080667717">
    <w:abstractNumId w:val="45"/>
  </w:num>
  <w:num w:numId="9" w16cid:durableId="1752047199">
    <w:abstractNumId w:val="62"/>
  </w:num>
  <w:num w:numId="10" w16cid:durableId="819418063">
    <w:abstractNumId w:val="16"/>
  </w:num>
  <w:num w:numId="11" w16cid:durableId="933245438">
    <w:abstractNumId w:val="26"/>
  </w:num>
  <w:num w:numId="12" w16cid:durableId="227157253">
    <w:abstractNumId w:val="56"/>
  </w:num>
  <w:num w:numId="13" w16cid:durableId="1309630006">
    <w:abstractNumId w:val="20"/>
  </w:num>
  <w:num w:numId="14" w16cid:durableId="1840388909">
    <w:abstractNumId w:val="65"/>
  </w:num>
  <w:num w:numId="15" w16cid:durableId="1664119009">
    <w:abstractNumId w:val="0"/>
  </w:num>
  <w:num w:numId="16" w16cid:durableId="1159030594">
    <w:abstractNumId w:val="1"/>
  </w:num>
  <w:num w:numId="17" w16cid:durableId="967080712">
    <w:abstractNumId w:val="2"/>
  </w:num>
  <w:num w:numId="18" w16cid:durableId="611590326">
    <w:abstractNumId w:val="5"/>
  </w:num>
  <w:num w:numId="19" w16cid:durableId="321860875">
    <w:abstractNumId w:val="66"/>
  </w:num>
  <w:num w:numId="20" w16cid:durableId="1585988634">
    <w:abstractNumId w:val="33"/>
  </w:num>
  <w:num w:numId="21" w16cid:durableId="1753382698">
    <w:abstractNumId w:val="58"/>
  </w:num>
  <w:num w:numId="22" w16cid:durableId="1841312156">
    <w:abstractNumId w:val="23"/>
  </w:num>
  <w:num w:numId="23" w16cid:durableId="150799905">
    <w:abstractNumId w:val="61"/>
  </w:num>
  <w:num w:numId="24" w16cid:durableId="911083930">
    <w:abstractNumId w:val="7"/>
  </w:num>
  <w:num w:numId="25" w16cid:durableId="433131140">
    <w:abstractNumId w:val="28"/>
  </w:num>
  <w:num w:numId="26" w16cid:durableId="1019895555">
    <w:abstractNumId w:val="25"/>
  </w:num>
  <w:num w:numId="27" w16cid:durableId="41712353">
    <w:abstractNumId w:val="30"/>
  </w:num>
  <w:num w:numId="28" w16cid:durableId="884487533">
    <w:abstractNumId w:val="8"/>
  </w:num>
  <w:num w:numId="29" w16cid:durableId="1650746988">
    <w:abstractNumId w:val="21"/>
  </w:num>
  <w:num w:numId="30" w16cid:durableId="786891018">
    <w:abstractNumId w:val="15"/>
  </w:num>
  <w:num w:numId="31" w16cid:durableId="1212108162">
    <w:abstractNumId w:val="17"/>
  </w:num>
  <w:num w:numId="32" w16cid:durableId="2133471120">
    <w:abstractNumId w:val="36"/>
  </w:num>
  <w:num w:numId="33" w16cid:durableId="1261329011">
    <w:abstractNumId w:val="22"/>
  </w:num>
  <w:num w:numId="34" w16cid:durableId="1239945191">
    <w:abstractNumId w:val="47"/>
  </w:num>
  <w:num w:numId="35" w16cid:durableId="2976935">
    <w:abstractNumId w:val="12"/>
  </w:num>
  <w:num w:numId="36" w16cid:durableId="410739303">
    <w:abstractNumId w:val="49"/>
  </w:num>
  <w:num w:numId="37" w16cid:durableId="195431952">
    <w:abstractNumId w:val="60"/>
  </w:num>
  <w:num w:numId="38" w16cid:durableId="1448888785">
    <w:abstractNumId w:val="64"/>
  </w:num>
  <w:num w:numId="39" w16cid:durableId="1603026191">
    <w:abstractNumId w:val="50"/>
  </w:num>
  <w:num w:numId="40" w16cid:durableId="1049643079">
    <w:abstractNumId w:val="46"/>
  </w:num>
  <w:num w:numId="41" w16cid:durableId="820929561">
    <w:abstractNumId w:val="39"/>
  </w:num>
  <w:num w:numId="42" w16cid:durableId="2110732179">
    <w:abstractNumId w:val="38"/>
  </w:num>
  <w:num w:numId="43" w16cid:durableId="1293250749">
    <w:abstractNumId w:val="44"/>
  </w:num>
  <w:num w:numId="44" w16cid:durableId="1604528495">
    <w:abstractNumId w:val="42"/>
  </w:num>
  <w:num w:numId="45" w16cid:durableId="1567565354">
    <w:abstractNumId w:val="24"/>
  </w:num>
  <w:num w:numId="46" w16cid:durableId="397359856">
    <w:abstractNumId w:val="35"/>
  </w:num>
  <w:num w:numId="47" w16cid:durableId="646982055">
    <w:abstractNumId w:val="75"/>
  </w:num>
  <w:num w:numId="48" w16cid:durableId="1857426369">
    <w:abstractNumId w:val="51"/>
  </w:num>
  <w:num w:numId="49" w16cid:durableId="1402631579">
    <w:abstractNumId w:val="41"/>
  </w:num>
  <w:num w:numId="50" w16cid:durableId="68305833">
    <w:abstractNumId w:val="34"/>
  </w:num>
  <w:num w:numId="51" w16cid:durableId="1422525683">
    <w:abstractNumId w:val="37"/>
  </w:num>
  <w:num w:numId="52" w16cid:durableId="394741851">
    <w:abstractNumId w:val="74"/>
  </w:num>
  <w:num w:numId="53" w16cid:durableId="746149349">
    <w:abstractNumId w:val="9"/>
  </w:num>
  <w:num w:numId="54" w16cid:durableId="649410035">
    <w:abstractNumId w:val="68"/>
  </w:num>
  <w:num w:numId="55" w16cid:durableId="300160606">
    <w:abstractNumId w:val="59"/>
  </w:num>
  <w:num w:numId="56" w16cid:durableId="1413431249">
    <w:abstractNumId w:val="55"/>
  </w:num>
  <w:num w:numId="57" w16cid:durableId="958798651">
    <w:abstractNumId w:val="71"/>
  </w:num>
  <w:num w:numId="58" w16cid:durableId="1999725007">
    <w:abstractNumId w:val="72"/>
  </w:num>
  <w:num w:numId="59" w16cid:durableId="1459759022">
    <w:abstractNumId w:val="13"/>
  </w:num>
  <w:num w:numId="60" w16cid:durableId="515117885">
    <w:abstractNumId w:val="73"/>
  </w:num>
  <w:num w:numId="61" w16cid:durableId="1676767378">
    <w:abstractNumId w:val="3"/>
  </w:num>
  <w:num w:numId="62" w16cid:durableId="1260288215">
    <w:abstractNumId w:val="43"/>
  </w:num>
  <w:num w:numId="63" w16cid:durableId="1781295899">
    <w:abstractNumId w:val="67"/>
  </w:num>
  <w:num w:numId="64" w16cid:durableId="1230309560">
    <w:abstractNumId w:val="57"/>
  </w:num>
  <w:num w:numId="65" w16cid:durableId="1874146534">
    <w:abstractNumId w:val="32"/>
  </w:num>
  <w:num w:numId="66" w16cid:durableId="1034042479">
    <w:abstractNumId w:val="14"/>
  </w:num>
  <w:num w:numId="67" w16cid:durableId="1476800387">
    <w:abstractNumId w:val="53"/>
  </w:num>
  <w:num w:numId="68" w16cid:durableId="1241674343">
    <w:abstractNumId w:val="29"/>
  </w:num>
  <w:num w:numId="69" w16cid:durableId="2006934234">
    <w:abstractNumId w:val="69"/>
  </w:num>
  <w:num w:numId="70" w16cid:durableId="1792936212">
    <w:abstractNumId w:val="40"/>
  </w:num>
  <w:num w:numId="71" w16cid:durableId="1719086465">
    <w:abstractNumId w:val="54"/>
  </w:num>
  <w:num w:numId="72" w16cid:durableId="1397162981">
    <w:abstractNumId w:val="48"/>
  </w:num>
  <w:num w:numId="73" w16cid:durableId="2111967389">
    <w:abstractNumId w:val="19"/>
  </w:num>
  <w:num w:numId="74" w16cid:durableId="484207405">
    <w:abstractNumId w:val="18"/>
  </w:num>
  <w:num w:numId="75" w16cid:durableId="205142476">
    <w:abstractNumId w:val="27"/>
  </w:num>
  <w:num w:numId="76" w16cid:durableId="1109395209">
    <w:abstractNumId w:val="3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7495C"/>
    <w:rsid w:val="00034DE9"/>
    <w:rsid w:val="00047EB3"/>
    <w:rsid w:val="000860D6"/>
    <w:rsid w:val="00135CF5"/>
    <w:rsid w:val="00222B12"/>
    <w:rsid w:val="002859DB"/>
    <w:rsid w:val="002C698D"/>
    <w:rsid w:val="00477B7A"/>
    <w:rsid w:val="0050532E"/>
    <w:rsid w:val="0054421D"/>
    <w:rsid w:val="00581364"/>
    <w:rsid w:val="00597E09"/>
    <w:rsid w:val="00611986"/>
    <w:rsid w:val="00617B36"/>
    <w:rsid w:val="007A701C"/>
    <w:rsid w:val="0087495C"/>
    <w:rsid w:val="00894D53"/>
    <w:rsid w:val="008D2EE7"/>
    <w:rsid w:val="009B29AA"/>
    <w:rsid w:val="00A8006A"/>
    <w:rsid w:val="00A80E7E"/>
    <w:rsid w:val="00B24EE2"/>
    <w:rsid w:val="00BA084A"/>
    <w:rsid w:val="00BB34A7"/>
    <w:rsid w:val="00BB5BE7"/>
    <w:rsid w:val="00BE27CA"/>
    <w:rsid w:val="00C1046D"/>
    <w:rsid w:val="00CE0246"/>
    <w:rsid w:val="00D3232F"/>
    <w:rsid w:val="00D453E1"/>
    <w:rsid w:val="00D5361C"/>
    <w:rsid w:val="00D77489"/>
    <w:rsid w:val="00D916A2"/>
    <w:rsid w:val="00E225D4"/>
    <w:rsid w:val="00E40436"/>
    <w:rsid w:val="00EC19B1"/>
    <w:rsid w:val="00F51CC0"/>
    <w:rsid w:val="00FA239C"/>
    <w:rsid w:val="00FD4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11FE33"/>
  <w15:docId w15:val="{2280C377-05EB-48EF-A269-0CD005D79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0246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87495C"/>
    <w:pPr>
      <w:spacing w:before="100" w:beforeAutospacing="1" w:after="100" w:afterAutospacing="1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8749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7495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ja-JP"/>
    </w:rPr>
  </w:style>
  <w:style w:type="paragraph" w:styleId="4">
    <w:name w:val="heading 4"/>
    <w:basedOn w:val="3"/>
    <w:next w:val="a"/>
    <w:link w:val="40"/>
    <w:uiPriority w:val="9"/>
    <w:qFormat/>
    <w:rsid w:val="00894D53"/>
    <w:pPr>
      <w:spacing w:before="240" w:after="240" w:line="360" w:lineRule="auto"/>
      <w:jc w:val="center"/>
      <w:outlineLvl w:val="3"/>
    </w:pPr>
    <w:rPr>
      <w:rFonts w:ascii="Times New Roman" w:eastAsia="Times New Roman" w:hAnsi="Times New Roman" w:cs="Times New Roman"/>
      <w:b/>
      <w:color w:val="000000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87495C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7495C"/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749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7495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ja-JP"/>
    </w:rPr>
  </w:style>
  <w:style w:type="character" w:customStyle="1" w:styleId="50">
    <w:name w:val="Заголовок 5 Знак"/>
    <w:basedOn w:val="a0"/>
    <w:link w:val="5"/>
    <w:uiPriority w:val="9"/>
    <w:rsid w:val="0087495C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paragraph" w:customStyle="1" w:styleId="ConsPlusNormal">
    <w:name w:val="ConsPlusNormal"/>
    <w:rsid w:val="0087495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1">
    <w:name w:val="Раздел 1"/>
    <w:basedOn w:val="1"/>
    <w:qFormat/>
    <w:rsid w:val="0087495C"/>
    <w:pPr>
      <w:keepNext/>
      <w:spacing w:before="0" w:after="120"/>
    </w:pPr>
    <w:rPr>
      <w:rFonts w:ascii="Times New Roman Полужирный" w:hAnsi="Times New Roman Полужирный"/>
      <w:bCs w:val="0"/>
      <w:caps/>
      <w:color w:val="000000"/>
      <w:kern w:val="0"/>
      <w:szCs w:val="20"/>
    </w:rPr>
  </w:style>
  <w:style w:type="paragraph" w:customStyle="1" w:styleId="Footnote">
    <w:name w:val="Footnote"/>
    <w:basedOn w:val="a"/>
    <w:rsid w:val="0087495C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110">
    <w:name w:val="Раздел 1.1"/>
    <w:basedOn w:val="a3"/>
    <w:qFormat/>
    <w:rsid w:val="0087495C"/>
  </w:style>
  <w:style w:type="paragraph" w:styleId="a4">
    <w:name w:val="List Paragraph"/>
    <w:basedOn w:val="a"/>
    <w:link w:val="a5"/>
    <w:uiPriority w:val="1"/>
    <w:qFormat/>
    <w:rsid w:val="0087495C"/>
    <w:pPr>
      <w:spacing w:after="0" w:line="240" w:lineRule="auto"/>
      <w:ind w:left="720"/>
      <w:contextualSpacing/>
    </w:pPr>
    <w:rPr>
      <w:rFonts w:eastAsia="Times New Roman" w:cs="Times New Roman"/>
      <w:color w:val="000000"/>
      <w:szCs w:val="20"/>
      <w:lang w:eastAsia="ru-RU"/>
    </w:rPr>
  </w:style>
  <w:style w:type="character" w:customStyle="1" w:styleId="a5">
    <w:name w:val="Абзац списка Знак"/>
    <w:basedOn w:val="a0"/>
    <w:link w:val="a4"/>
    <w:uiPriority w:val="1"/>
    <w:rsid w:val="0087495C"/>
    <w:rPr>
      <w:rFonts w:eastAsia="Times New Roman" w:cs="Times New Roman"/>
      <w:color w:val="000000"/>
      <w:szCs w:val="20"/>
      <w:lang w:eastAsia="ru-RU"/>
    </w:rPr>
  </w:style>
  <w:style w:type="paragraph" w:styleId="a3">
    <w:name w:val="Subtitle"/>
    <w:aliases w:val="Знак"/>
    <w:basedOn w:val="a"/>
    <w:next w:val="a"/>
    <w:link w:val="a6"/>
    <w:uiPriority w:val="11"/>
    <w:qFormat/>
    <w:rsid w:val="0087495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aliases w:val="Знак Знак1"/>
    <w:basedOn w:val="a0"/>
    <w:link w:val="a3"/>
    <w:uiPriority w:val="11"/>
    <w:rsid w:val="0087495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7">
    <w:name w:val="Hyperlink"/>
    <w:basedOn w:val="a0"/>
    <w:link w:val="21"/>
    <w:unhideWhenUsed/>
    <w:rsid w:val="0087495C"/>
    <w:rPr>
      <w:color w:val="0000FF" w:themeColor="hyperlink"/>
      <w:u w:val="single"/>
    </w:rPr>
  </w:style>
  <w:style w:type="table" w:styleId="a8">
    <w:name w:val="Table Grid"/>
    <w:basedOn w:val="a1"/>
    <w:rsid w:val="0087495C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2">
    <w:name w:val="Выделение1"/>
    <w:link w:val="a9"/>
    <w:rsid w:val="0087495C"/>
    <w:pPr>
      <w:spacing w:after="0" w:line="240" w:lineRule="auto"/>
    </w:pPr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character" w:styleId="a9">
    <w:name w:val="Emphasis"/>
    <w:link w:val="12"/>
    <w:qFormat/>
    <w:rsid w:val="0087495C"/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paragraph" w:styleId="aa">
    <w:name w:val="header"/>
    <w:basedOn w:val="a"/>
    <w:link w:val="ab"/>
    <w:unhideWhenUsed/>
    <w:rsid w:val="008749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rsid w:val="0087495C"/>
  </w:style>
  <w:style w:type="paragraph" w:styleId="ac">
    <w:name w:val="footer"/>
    <w:basedOn w:val="a"/>
    <w:link w:val="ad"/>
    <w:unhideWhenUsed/>
    <w:rsid w:val="008749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87495C"/>
  </w:style>
  <w:style w:type="paragraph" w:styleId="ae">
    <w:name w:val="footnote text"/>
    <w:basedOn w:val="a"/>
    <w:link w:val="af"/>
    <w:uiPriority w:val="99"/>
    <w:qFormat/>
    <w:rsid w:val="0087495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af">
    <w:name w:val="Текст сноски Знак"/>
    <w:basedOn w:val="a0"/>
    <w:link w:val="ae"/>
    <w:uiPriority w:val="99"/>
    <w:rsid w:val="0087495C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af0">
    <w:name w:val="Body Text"/>
    <w:basedOn w:val="a"/>
    <w:link w:val="af1"/>
    <w:uiPriority w:val="1"/>
    <w:qFormat/>
    <w:rsid w:val="0087495C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1"/>
    <w:rsid w:val="0087495C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2">
    <w:name w:val="FollowedHyperlink"/>
    <w:basedOn w:val="a0"/>
    <w:link w:val="22"/>
    <w:unhideWhenUsed/>
    <w:rsid w:val="0087495C"/>
    <w:rPr>
      <w:color w:val="800080" w:themeColor="followedHyperlink"/>
      <w:u w:val="single"/>
    </w:rPr>
  </w:style>
  <w:style w:type="numbering" w:customStyle="1" w:styleId="13">
    <w:name w:val="Нет списка1"/>
    <w:next w:val="a2"/>
    <w:uiPriority w:val="99"/>
    <w:semiHidden/>
    <w:unhideWhenUsed/>
    <w:rsid w:val="0087495C"/>
  </w:style>
  <w:style w:type="paragraph" w:customStyle="1" w:styleId="msonormal0">
    <w:name w:val="msonormal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main-menuitem">
    <w:name w:val="main-menu__item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upload-your-materials-sidebarsubtitle">
    <w:name w:val="upload-your-materials-sidebar__subtitle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styleId="af3">
    <w:name w:val="Normal (Web)"/>
    <w:basedOn w:val="a"/>
    <w:link w:val="14"/>
    <w:unhideWhenUsed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menu-loginentry">
    <w:name w:val="menu-login__entry"/>
    <w:basedOn w:val="a0"/>
    <w:rsid w:val="0087495C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87495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ja-JP"/>
    </w:rPr>
  </w:style>
  <w:style w:type="character" w:customStyle="1" w:styleId="z-0">
    <w:name w:val="z-Начало формы Знак"/>
    <w:basedOn w:val="a0"/>
    <w:link w:val="z-"/>
    <w:uiPriority w:val="99"/>
    <w:semiHidden/>
    <w:rsid w:val="0087495C"/>
    <w:rPr>
      <w:rFonts w:ascii="Arial" w:eastAsia="Times New Roman" w:hAnsi="Arial" w:cs="Arial"/>
      <w:vanish/>
      <w:sz w:val="16"/>
      <w:szCs w:val="16"/>
      <w:lang w:eastAsia="ja-JP"/>
    </w:rPr>
  </w:style>
  <w:style w:type="character" w:customStyle="1" w:styleId="menu-logineye">
    <w:name w:val="menu-login__eye"/>
    <w:basedOn w:val="a0"/>
    <w:rsid w:val="0087495C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87495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ja-JP"/>
    </w:rPr>
  </w:style>
  <w:style w:type="character" w:customStyle="1" w:styleId="z-2">
    <w:name w:val="z-Конец формы Знак"/>
    <w:basedOn w:val="a0"/>
    <w:link w:val="z-1"/>
    <w:uiPriority w:val="99"/>
    <w:semiHidden/>
    <w:rsid w:val="0087495C"/>
    <w:rPr>
      <w:rFonts w:ascii="Arial" w:eastAsia="Times New Roman" w:hAnsi="Arial" w:cs="Arial"/>
      <w:vanish/>
      <w:sz w:val="16"/>
      <w:szCs w:val="16"/>
      <w:lang w:eastAsia="ja-JP"/>
    </w:rPr>
  </w:style>
  <w:style w:type="paragraph" w:customStyle="1" w:styleId="menu-loginquestion">
    <w:name w:val="menu-login__question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menu-loginitem">
    <w:name w:val="menu-login__item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batitem">
    <w:name w:val="bat__item"/>
    <w:basedOn w:val="a0"/>
    <w:rsid w:val="0087495C"/>
  </w:style>
  <w:style w:type="character" w:customStyle="1" w:styleId="battext">
    <w:name w:val="bat__text"/>
    <w:basedOn w:val="a0"/>
    <w:rsid w:val="0087495C"/>
  </w:style>
  <w:style w:type="character" w:customStyle="1" w:styleId="batseparator">
    <w:name w:val="bat__separator"/>
    <w:basedOn w:val="a0"/>
    <w:rsid w:val="0087495C"/>
  </w:style>
  <w:style w:type="character" w:customStyle="1" w:styleId="batposition">
    <w:name w:val="bat__position"/>
    <w:basedOn w:val="a0"/>
    <w:rsid w:val="0087495C"/>
  </w:style>
  <w:style w:type="paragraph" w:customStyle="1" w:styleId="worksheet-library-widgetitem">
    <w:name w:val="worksheet-library-widget__item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galleryimg">
    <w:name w:val="gallery__img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worksheet-library-widgetformat">
    <w:name w:val="worksheet-library-widget__format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swiper-notification">
    <w:name w:val="swiper-notification"/>
    <w:basedOn w:val="a0"/>
    <w:rsid w:val="0087495C"/>
  </w:style>
  <w:style w:type="paragraph" w:customStyle="1" w:styleId="worksheet-library-widget-recommendedtext">
    <w:name w:val="worksheet-library-widget-recommended__text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materialtag">
    <w:name w:val="material__tag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pc-coursestext">
    <w:name w:val="pc-courses__text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default">
    <w:name w:val="default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c4">
    <w:name w:val="c4"/>
    <w:basedOn w:val="a0"/>
    <w:rsid w:val="0087495C"/>
  </w:style>
  <w:style w:type="character" w:styleId="af4">
    <w:name w:val="Strong"/>
    <w:basedOn w:val="a0"/>
    <w:link w:val="15"/>
    <w:qFormat/>
    <w:rsid w:val="0087495C"/>
    <w:rPr>
      <w:b/>
      <w:bCs/>
    </w:rPr>
  </w:style>
  <w:style w:type="character" w:customStyle="1" w:styleId="16">
    <w:name w:val="1"/>
    <w:basedOn w:val="a0"/>
    <w:rsid w:val="0087495C"/>
  </w:style>
  <w:style w:type="paragraph" w:customStyle="1" w:styleId="210">
    <w:name w:val="21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slider-readerprogress-value">
    <w:name w:val="slider-reader__progress-value"/>
    <w:basedOn w:val="a0"/>
    <w:rsid w:val="0087495C"/>
  </w:style>
  <w:style w:type="paragraph" w:customStyle="1" w:styleId="material-statdescr">
    <w:name w:val="material-stat__descr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numbering" w:customStyle="1" w:styleId="23">
    <w:name w:val="Нет списка2"/>
    <w:next w:val="a2"/>
    <w:semiHidden/>
    <w:rsid w:val="0087495C"/>
  </w:style>
  <w:style w:type="paragraph" w:styleId="af5">
    <w:name w:val="Body Text Indent"/>
    <w:basedOn w:val="a"/>
    <w:link w:val="af6"/>
    <w:uiPriority w:val="99"/>
    <w:rsid w:val="0087495C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Основной текст с отступом Знак"/>
    <w:basedOn w:val="a0"/>
    <w:link w:val="af5"/>
    <w:uiPriority w:val="99"/>
    <w:rsid w:val="0087495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Заголовок Знак1"/>
    <w:link w:val="af7"/>
    <w:locked/>
    <w:rsid w:val="0087495C"/>
    <w:rPr>
      <w:sz w:val="28"/>
      <w:szCs w:val="24"/>
    </w:rPr>
  </w:style>
  <w:style w:type="character" w:customStyle="1" w:styleId="18">
    <w:name w:val="Название Знак1"/>
    <w:rsid w:val="0087495C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19">
    <w:name w:val="Подзаголовок Знак1"/>
    <w:aliases w:val="Знак Знак"/>
    <w:rsid w:val="0087495C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styleId="af7">
    <w:name w:val="Title"/>
    <w:basedOn w:val="a"/>
    <w:next w:val="a"/>
    <w:link w:val="17"/>
    <w:uiPriority w:val="10"/>
    <w:qFormat/>
    <w:rsid w:val="0087495C"/>
    <w:pPr>
      <w:spacing w:after="0" w:line="240" w:lineRule="auto"/>
      <w:contextualSpacing/>
    </w:pPr>
    <w:rPr>
      <w:sz w:val="28"/>
      <w:szCs w:val="24"/>
    </w:rPr>
  </w:style>
  <w:style w:type="character" w:customStyle="1" w:styleId="24">
    <w:name w:val="Название Знак2"/>
    <w:basedOn w:val="a0"/>
    <w:rsid w:val="008749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8">
    <w:name w:val="Заголовок Знак"/>
    <w:basedOn w:val="a0"/>
    <w:uiPriority w:val="10"/>
    <w:rsid w:val="008749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numbering" w:customStyle="1" w:styleId="31">
    <w:name w:val="Нет списка3"/>
    <w:next w:val="a2"/>
    <w:uiPriority w:val="99"/>
    <w:semiHidden/>
    <w:unhideWhenUsed/>
    <w:rsid w:val="0087495C"/>
  </w:style>
  <w:style w:type="character" w:customStyle="1" w:styleId="rating">
    <w:name w:val="rating"/>
    <w:basedOn w:val="a0"/>
    <w:rsid w:val="0087495C"/>
  </w:style>
  <w:style w:type="character" w:customStyle="1" w:styleId="ratingcount">
    <w:name w:val="ratingcount"/>
    <w:basedOn w:val="a0"/>
    <w:rsid w:val="0087495C"/>
  </w:style>
  <w:style w:type="character" w:customStyle="1" w:styleId="u7095cb2e">
    <w:name w:val="u7095cb2e"/>
    <w:basedOn w:val="a0"/>
    <w:rsid w:val="0087495C"/>
  </w:style>
  <w:style w:type="character" w:customStyle="1" w:styleId="wbf696055">
    <w:name w:val="wbf696055"/>
    <w:basedOn w:val="a0"/>
    <w:rsid w:val="0087495C"/>
  </w:style>
  <w:style w:type="character" w:customStyle="1" w:styleId="p86f11095">
    <w:name w:val="p86f11095"/>
    <w:basedOn w:val="a0"/>
    <w:rsid w:val="0087495C"/>
  </w:style>
  <w:style w:type="character" w:customStyle="1" w:styleId="t8f33561d">
    <w:name w:val="t8f33561d"/>
    <w:basedOn w:val="a0"/>
    <w:rsid w:val="0087495C"/>
  </w:style>
  <w:style w:type="character" w:customStyle="1" w:styleId="k44f798c1">
    <w:name w:val="k44f798c1"/>
    <w:basedOn w:val="a0"/>
    <w:rsid w:val="0087495C"/>
  </w:style>
  <w:style w:type="character" w:customStyle="1" w:styleId="ea6fae9a">
    <w:name w:val="ea6fae9a"/>
    <w:basedOn w:val="a0"/>
    <w:rsid w:val="0087495C"/>
  </w:style>
  <w:style w:type="character" w:customStyle="1" w:styleId="i2302ff15">
    <w:name w:val="i2302ff15"/>
    <w:basedOn w:val="a0"/>
    <w:rsid w:val="0087495C"/>
  </w:style>
  <w:style w:type="character" w:customStyle="1" w:styleId="j340a7dd9">
    <w:name w:val="j340a7dd9"/>
    <w:basedOn w:val="a0"/>
    <w:rsid w:val="0087495C"/>
  </w:style>
  <w:style w:type="character" w:customStyle="1" w:styleId="i31c03383">
    <w:name w:val="i31c03383"/>
    <w:basedOn w:val="a0"/>
    <w:rsid w:val="0087495C"/>
  </w:style>
  <w:style w:type="character" w:customStyle="1" w:styleId="odcb1db9e">
    <w:name w:val="odcb1db9e"/>
    <w:basedOn w:val="a0"/>
    <w:rsid w:val="0087495C"/>
  </w:style>
  <w:style w:type="character" w:customStyle="1" w:styleId="current">
    <w:name w:val="current"/>
    <w:basedOn w:val="a0"/>
    <w:rsid w:val="0087495C"/>
  </w:style>
  <w:style w:type="paragraph" w:customStyle="1" w:styleId="ya-share2item">
    <w:name w:val="ya-share2__item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ya-share2badge">
    <w:name w:val="ya-share2__badge"/>
    <w:basedOn w:val="a0"/>
    <w:rsid w:val="0087495C"/>
  </w:style>
  <w:style w:type="character" w:customStyle="1" w:styleId="ya-share2icon">
    <w:name w:val="ya-share2__icon"/>
    <w:basedOn w:val="a0"/>
    <w:rsid w:val="0087495C"/>
  </w:style>
  <w:style w:type="character" w:customStyle="1" w:styleId="yrw-content">
    <w:name w:val="yrw-content"/>
    <w:basedOn w:val="a0"/>
    <w:rsid w:val="0087495C"/>
  </w:style>
  <w:style w:type="character" w:customStyle="1" w:styleId="ya-unit-date">
    <w:name w:val="ya-unit-date"/>
    <w:basedOn w:val="a0"/>
    <w:rsid w:val="0087495C"/>
  </w:style>
  <w:style w:type="character" w:customStyle="1" w:styleId="ya-unit-domain">
    <w:name w:val="ya-unit-domain"/>
    <w:basedOn w:val="a0"/>
    <w:rsid w:val="0087495C"/>
  </w:style>
  <w:style w:type="character" w:customStyle="1" w:styleId="ya-unit-category">
    <w:name w:val="ya-unit-category"/>
    <w:basedOn w:val="a0"/>
    <w:rsid w:val="0087495C"/>
  </w:style>
  <w:style w:type="character" w:customStyle="1" w:styleId="yrw-unit-categoryseparator">
    <w:name w:val="yrw-unit-category_separator"/>
    <w:basedOn w:val="a0"/>
    <w:rsid w:val="0087495C"/>
  </w:style>
  <w:style w:type="character" w:customStyle="1" w:styleId="yrw-unit-categoryage">
    <w:name w:val="yrw-unit-category__age"/>
    <w:basedOn w:val="a0"/>
    <w:rsid w:val="0087495C"/>
  </w:style>
  <w:style w:type="paragraph" w:customStyle="1" w:styleId="bottom">
    <w:name w:val="bottom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ja-JP"/>
    </w:rPr>
  </w:style>
  <w:style w:type="character" w:customStyle="1" w:styleId="iii">
    <w:name w:val="iii"/>
    <w:basedOn w:val="a0"/>
    <w:rsid w:val="0087495C"/>
  </w:style>
  <w:style w:type="numbering" w:customStyle="1" w:styleId="41">
    <w:name w:val="Нет списка4"/>
    <w:next w:val="a2"/>
    <w:uiPriority w:val="99"/>
    <w:semiHidden/>
    <w:unhideWhenUsed/>
    <w:rsid w:val="0087495C"/>
  </w:style>
  <w:style w:type="table" w:customStyle="1" w:styleId="TableNormal">
    <w:name w:val="Table Normal"/>
    <w:uiPriority w:val="2"/>
    <w:semiHidden/>
    <w:unhideWhenUsed/>
    <w:qFormat/>
    <w:rsid w:val="008749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87495C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  <w:style w:type="paragraph" w:styleId="af9">
    <w:name w:val="Balloon Text"/>
    <w:basedOn w:val="a"/>
    <w:link w:val="afa"/>
    <w:unhideWhenUsed/>
    <w:rsid w:val="0087495C"/>
    <w:pPr>
      <w:spacing w:after="0" w:line="240" w:lineRule="auto"/>
    </w:pPr>
    <w:rPr>
      <w:rFonts w:ascii="Tahoma" w:eastAsiaTheme="minorEastAsia" w:hAnsi="Tahoma" w:cs="Tahoma"/>
      <w:sz w:val="16"/>
      <w:szCs w:val="16"/>
      <w:lang w:eastAsia="ja-JP"/>
    </w:rPr>
  </w:style>
  <w:style w:type="character" w:customStyle="1" w:styleId="afa">
    <w:name w:val="Текст выноски Знак"/>
    <w:basedOn w:val="a0"/>
    <w:link w:val="af9"/>
    <w:rsid w:val="0087495C"/>
    <w:rPr>
      <w:rFonts w:ascii="Tahoma" w:eastAsiaTheme="minorEastAsia" w:hAnsi="Tahoma" w:cs="Tahoma"/>
      <w:sz w:val="16"/>
      <w:szCs w:val="16"/>
      <w:lang w:eastAsia="ja-JP"/>
    </w:rPr>
  </w:style>
  <w:style w:type="paragraph" w:customStyle="1" w:styleId="c10">
    <w:name w:val="c10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87495C"/>
  </w:style>
  <w:style w:type="character" w:customStyle="1" w:styleId="c2">
    <w:name w:val="c2"/>
    <w:basedOn w:val="a0"/>
    <w:rsid w:val="0087495C"/>
  </w:style>
  <w:style w:type="character" w:customStyle="1" w:styleId="c6">
    <w:name w:val="c6"/>
    <w:basedOn w:val="a0"/>
    <w:rsid w:val="0087495C"/>
  </w:style>
  <w:style w:type="character" w:customStyle="1" w:styleId="c75">
    <w:name w:val="c75"/>
    <w:basedOn w:val="a0"/>
    <w:rsid w:val="0087495C"/>
  </w:style>
  <w:style w:type="paragraph" w:customStyle="1" w:styleId="c18">
    <w:name w:val="c18"/>
    <w:basedOn w:val="a"/>
    <w:rsid w:val="008749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87495C"/>
  </w:style>
  <w:style w:type="character" w:customStyle="1" w:styleId="c54">
    <w:name w:val="c54"/>
    <w:basedOn w:val="a0"/>
    <w:rsid w:val="0087495C"/>
  </w:style>
  <w:style w:type="character" w:customStyle="1" w:styleId="c57">
    <w:name w:val="c57"/>
    <w:basedOn w:val="a0"/>
    <w:rsid w:val="0087495C"/>
  </w:style>
  <w:style w:type="character" w:customStyle="1" w:styleId="c58">
    <w:name w:val="c58"/>
    <w:basedOn w:val="a0"/>
    <w:rsid w:val="0087495C"/>
  </w:style>
  <w:style w:type="character" w:customStyle="1" w:styleId="c15">
    <w:name w:val="c15"/>
    <w:basedOn w:val="a0"/>
    <w:rsid w:val="0087495C"/>
  </w:style>
  <w:style w:type="character" w:customStyle="1" w:styleId="c45">
    <w:name w:val="c45"/>
    <w:basedOn w:val="a0"/>
    <w:rsid w:val="0087495C"/>
  </w:style>
  <w:style w:type="character" w:customStyle="1" w:styleId="c66">
    <w:name w:val="c66"/>
    <w:basedOn w:val="a0"/>
    <w:rsid w:val="0087495C"/>
  </w:style>
  <w:style w:type="character" w:styleId="afb">
    <w:name w:val="annotation reference"/>
    <w:basedOn w:val="a0"/>
    <w:link w:val="1a"/>
    <w:unhideWhenUsed/>
    <w:rsid w:val="0087495C"/>
    <w:rPr>
      <w:sz w:val="16"/>
      <w:szCs w:val="16"/>
    </w:rPr>
  </w:style>
  <w:style w:type="paragraph" w:styleId="afc">
    <w:name w:val="annotation text"/>
    <w:basedOn w:val="a"/>
    <w:link w:val="afd"/>
    <w:unhideWhenUsed/>
    <w:rsid w:val="0087495C"/>
    <w:pPr>
      <w:spacing w:line="240" w:lineRule="auto"/>
    </w:pPr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87495C"/>
    <w:rPr>
      <w:sz w:val="20"/>
      <w:szCs w:val="20"/>
    </w:rPr>
  </w:style>
  <w:style w:type="paragraph" w:styleId="afe">
    <w:name w:val="annotation subject"/>
    <w:basedOn w:val="afc"/>
    <w:next w:val="afc"/>
    <w:link w:val="aff"/>
    <w:unhideWhenUsed/>
    <w:rsid w:val="0087495C"/>
    <w:rPr>
      <w:b/>
      <w:bCs/>
    </w:rPr>
  </w:style>
  <w:style w:type="character" w:customStyle="1" w:styleId="aff">
    <w:name w:val="Тема примечания Знак"/>
    <w:basedOn w:val="afd"/>
    <w:link w:val="afe"/>
    <w:rsid w:val="0087495C"/>
    <w:rPr>
      <w:b/>
      <w:bCs/>
      <w:sz w:val="20"/>
      <w:szCs w:val="20"/>
    </w:rPr>
  </w:style>
  <w:style w:type="character" w:customStyle="1" w:styleId="40">
    <w:name w:val="Заголовок 4 Знак"/>
    <w:basedOn w:val="a0"/>
    <w:link w:val="4"/>
    <w:uiPriority w:val="9"/>
    <w:rsid w:val="00894D53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character" w:customStyle="1" w:styleId="1b">
    <w:name w:val="Обычный1"/>
    <w:rsid w:val="00894D53"/>
  </w:style>
  <w:style w:type="paragraph" w:customStyle="1" w:styleId="xl85">
    <w:name w:val="xl85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23">
    <w:name w:val="xl12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FontStyle11">
    <w:name w:val="Font Style11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68">
    <w:name w:val="xl6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60">
    <w:name w:val="xl16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Default0">
    <w:name w:val="Default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1">
    <w:name w:val="Оглавление 21"/>
    <w:basedOn w:val="a"/>
    <w:next w:val="a"/>
    <w:uiPriority w:val="39"/>
    <w:rsid w:val="00894D53"/>
    <w:pPr>
      <w:spacing w:before="120" w:after="0" w:line="240" w:lineRule="auto"/>
      <w:ind w:left="220"/>
    </w:pPr>
    <w:rPr>
      <w:rFonts w:eastAsia="Times New Roman" w:cs="Calibri"/>
      <w:b/>
      <w:bCs/>
      <w:color w:val="000000"/>
      <w:lang w:eastAsia="ru-RU"/>
    </w:rPr>
  </w:style>
  <w:style w:type="character" w:customStyle="1" w:styleId="25">
    <w:name w:val="Оглавление 2 Знак"/>
    <w:basedOn w:val="1b"/>
    <w:link w:val="26"/>
    <w:uiPriority w:val="39"/>
    <w:rsid w:val="00894D53"/>
    <w:rPr>
      <w:rFonts w:eastAsia="Times New Roman" w:cs="Calibri"/>
      <w:b/>
      <w:bCs/>
      <w:color w:val="000000"/>
      <w:lang w:eastAsia="ru-RU"/>
    </w:rPr>
  </w:style>
  <w:style w:type="paragraph" w:customStyle="1" w:styleId="xl107">
    <w:name w:val="xl10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0">
    <w:name w:val="Заголовок распахивающейся части диалога"/>
    <w:basedOn w:val="a"/>
    <w:next w:val="a"/>
    <w:rsid w:val="00894D53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szCs w:val="20"/>
      <w:lang w:eastAsia="ru-RU"/>
    </w:rPr>
  </w:style>
  <w:style w:type="paragraph" w:customStyle="1" w:styleId="aff1">
    <w:name w:val="Заголовок ЭР (правое окно)"/>
    <w:basedOn w:val="aff2"/>
    <w:next w:val="a"/>
    <w:rsid w:val="00894D53"/>
    <w:pPr>
      <w:spacing w:after="0"/>
      <w:jc w:val="left"/>
    </w:pPr>
  </w:style>
  <w:style w:type="paragraph" w:customStyle="1" w:styleId="1c">
    <w:name w:val="Просмотренная гиперссылка1"/>
    <w:basedOn w:val="1d"/>
    <w:rsid w:val="00894D53"/>
    <w:rPr>
      <w:color w:val="800080"/>
      <w:u w:val="single"/>
    </w:rPr>
  </w:style>
  <w:style w:type="paragraph" w:customStyle="1" w:styleId="xl95">
    <w:name w:val="xl95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  <w:lang w:eastAsia="ru-RU"/>
    </w:rPr>
  </w:style>
  <w:style w:type="paragraph" w:customStyle="1" w:styleId="xl119">
    <w:name w:val="xl11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102">
    <w:name w:val="xl10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98">
    <w:name w:val="xl98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84">
    <w:name w:val="xl8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410">
    <w:name w:val="Оглавление 41"/>
    <w:basedOn w:val="a"/>
    <w:next w:val="a"/>
    <w:uiPriority w:val="39"/>
    <w:rsid w:val="00894D53"/>
    <w:pPr>
      <w:spacing w:after="0" w:line="240" w:lineRule="auto"/>
      <w:ind w:left="66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42">
    <w:name w:val="Оглавление 4 Знак"/>
    <w:basedOn w:val="1b"/>
    <w:link w:val="43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1e">
    <w:name w:val="Тема примечания Знак1"/>
    <w:rsid w:val="00894D53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0"/>
      <w:szCs w:val="20"/>
      <w:lang w:eastAsia="ru-RU"/>
    </w:rPr>
  </w:style>
  <w:style w:type="paragraph" w:customStyle="1" w:styleId="xl174">
    <w:name w:val="xl174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3">
    <w:name w:val="Текст (лев. подпись)"/>
    <w:basedOn w:val="a"/>
    <w:next w:val="a"/>
    <w:rsid w:val="00894D53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61">
    <w:name w:val="xl161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4">
    <w:name w:val="Пример."/>
    <w:basedOn w:val="aff5"/>
    <w:next w:val="a"/>
    <w:rsid w:val="00894D53"/>
  </w:style>
  <w:style w:type="paragraph" w:customStyle="1" w:styleId="c21">
    <w:name w:val="c21"/>
    <w:basedOn w:val="1d"/>
    <w:rsid w:val="00894D53"/>
  </w:style>
  <w:style w:type="paragraph" w:customStyle="1" w:styleId="61">
    <w:name w:val="Оглавление 61"/>
    <w:basedOn w:val="a"/>
    <w:next w:val="a"/>
    <w:uiPriority w:val="39"/>
    <w:rsid w:val="00894D53"/>
    <w:pPr>
      <w:spacing w:after="0" w:line="240" w:lineRule="auto"/>
      <w:ind w:left="110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6">
    <w:name w:val="Оглавление 6 Знак"/>
    <w:basedOn w:val="1b"/>
    <w:link w:val="60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xl110">
    <w:name w:val="xl11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71">
    <w:name w:val="Оглавление 71"/>
    <w:basedOn w:val="a"/>
    <w:next w:val="a"/>
    <w:uiPriority w:val="39"/>
    <w:rsid w:val="00894D53"/>
    <w:pPr>
      <w:spacing w:after="0" w:line="240" w:lineRule="auto"/>
      <w:ind w:left="132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7">
    <w:name w:val="Оглавление 7 Знак"/>
    <w:basedOn w:val="1b"/>
    <w:link w:val="70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xl124">
    <w:name w:val="xl124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22">
    <w:name w:val="Просмотренная гиперссылка2"/>
    <w:basedOn w:val="1d"/>
    <w:link w:val="af2"/>
    <w:rsid w:val="00894D53"/>
    <w:rPr>
      <w:rFonts w:eastAsiaTheme="minorHAnsi" w:cstheme="minorBidi"/>
      <w:color w:val="800080" w:themeColor="followedHyperlink"/>
      <w:szCs w:val="22"/>
      <w:u w:val="single"/>
      <w:lang w:eastAsia="en-US"/>
    </w:rPr>
  </w:style>
  <w:style w:type="paragraph" w:customStyle="1" w:styleId="xl143">
    <w:name w:val="xl14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1d">
    <w:name w:val="Основной шрифт абзаца1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53">
    <w:name w:val="xl153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81">
    <w:name w:val="xl8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132">
    <w:name w:val="xl13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6">
    <w:name w:val="Найденные слова"/>
    <w:rsid w:val="00894D53"/>
    <w:pPr>
      <w:spacing w:after="0" w:line="240" w:lineRule="auto"/>
    </w:pPr>
    <w:rPr>
      <w:rFonts w:eastAsia="Times New Roman" w:cs="Times New Roman"/>
      <w:b/>
      <w:color w:val="26282F"/>
      <w:szCs w:val="20"/>
      <w:shd w:val="clear" w:color="auto" w:fill="FFF580"/>
      <w:lang w:eastAsia="ru-RU"/>
    </w:rPr>
  </w:style>
  <w:style w:type="paragraph" w:customStyle="1" w:styleId="xl83">
    <w:name w:val="xl8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7">
    <w:name w:val="Текст информации об изменениях"/>
    <w:basedOn w:val="a"/>
    <w:next w:val="a"/>
    <w:rsid w:val="00894D53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20"/>
      <w:lang w:eastAsia="ru-RU"/>
    </w:rPr>
  </w:style>
  <w:style w:type="paragraph" w:customStyle="1" w:styleId="xl159">
    <w:name w:val="xl159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8">
    <w:name w:val="Интерактивный заголовок"/>
    <w:basedOn w:val="1f"/>
    <w:next w:val="a"/>
    <w:rsid w:val="00894D53"/>
    <w:rPr>
      <w:u w:val="single"/>
    </w:rPr>
  </w:style>
  <w:style w:type="paragraph" w:customStyle="1" w:styleId="apple-converted-space">
    <w:name w:val="apple-converted-space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49">
    <w:name w:val="xl14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c14">
    <w:name w:val="c1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Endnote">
    <w:name w:val="Endnote"/>
    <w:basedOn w:val="a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</w:style>
  <w:style w:type="paragraph" w:customStyle="1" w:styleId="aff9">
    <w:name w:val="Моноширинный"/>
    <w:basedOn w:val="a"/>
    <w:next w:val="a"/>
    <w:rsid w:val="00894D53"/>
    <w:pPr>
      <w:widowControl w:val="0"/>
      <w:spacing w:after="0" w:line="360" w:lineRule="auto"/>
    </w:pPr>
    <w:rPr>
      <w:rFonts w:ascii="Courier New" w:eastAsia="Times New Roman" w:hAnsi="Courier New" w:cs="Times New Roman"/>
      <w:color w:val="000000"/>
      <w:sz w:val="24"/>
      <w:szCs w:val="20"/>
      <w:lang w:eastAsia="ru-RU"/>
    </w:rPr>
  </w:style>
  <w:style w:type="paragraph" w:customStyle="1" w:styleId="xl108">
    <w:name w:val="xl108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55">
    <w:name w:val="xl155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11">
    <w:name w:val="xl111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15">
    <w:name w:val="xl115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1">
    <w:name w:val="xl10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63">
    <w:name w:val="xl6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89">
    <w:name w:val="xl8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27">
    <w:name w:val="Body Text 2"/>
    <w:basedOn w:val="a"/>
    <w:link w:val="28"/>
    <w:rsid w:val="00894D53"/>
    <w:pPr>
      <w:spacing w:after="0" w:line="240" w:lineRule="auto"/>
      <w:ind w:right="-57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8">
    <w:name w:val="Основной текст 2 Знак"/>
    <w:basedOn w:val="a0"/>
    <w:link w:val="27"/>
    <w:rsid w:val="00894D53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a">
    <w:name w:val="Заголовок статьи"/>
    <w:basedOn w:val="a"/>
    <w:next w:val="a"/>
    <w:rsid w:val="00894D53"/>
    <w:pPr>
      <w:widowControl w:val="0"/>
      <w:spacing w:after="0" w:line="360" w:lineRule="auto"/>
      <w:ind w:left="1612" w:hanging="892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b">
    <w:name w:val="Примечание."/>
    <w:basedOn w:val="aff5"/>
    <w:next w:val="a"/>
    <w:rsid w:val="00894D53"/>
  </w:style>
  <w:style w:type="paragraph" w:styleId="affc">
    <w:name w:val="TOC Heading"/>
    <w:basedOn w:val="1"/>
    <w:next w:val="a"/>
    <w:link w:val="affd"/>
    <w:uiPriority w:val="39"/>
    <w:qFormat/>
    <w:rsid w:val="00894D53"/>
    <w:pPr>
      <w:keepNext/>
      <w:keepLines/>
      <w:spacing w:before="240" w:after="0" w:line="264" w:lineRule="auto"/>
      <w:ind w:firstLine="709"/>
      <w:outlineLvl w:val="8"/>
    </w:pPr>
    <w:rPr>
      <w:rFonts w:ascii="@Batang" w:hAnsi="@Batang"/>
      <w:b w:val="0"/>
      <w:bCs w:val="0"/>
      <w:color w:val="2F5496"/>
      <w:szCs w:val="20"/>
    </w:rPr>
  </w:style>
  <w:style w:type="character" w:customStyle="1" w:styleId="affd">
    <w:name w:val="Заголовок оглавления Знак"/>
    <w:basedOn w:val="10"/>
    <w:link w:val="affc"/>
    <w:uiPriority w:val="39"/>
    <w:rsid w:val="00894D53"/>
    <w:rPr>
      <w:rFonts w:ascii="@Batang" w:eastAsia="Times New Roman" w:hAnsi="@Batang" w:cs="Times New Roman"/>
      <w:b w:val="0"/>
      <w:bCs w:val="0"/>
      <w:color w:val="2F5496"/>
      <w:kern w:val="36"/>
      <w:sz w:val="24"/>
      <w:szCs w:val="20"/>
      <w:lang w:eastAsia="ru-RU"/>
    </w:rPr>
  </w:style>
  <w:style w:type="paragraph" w:customStyle="1" w:styleId="aff5">
    <w:name w:val="Внимание"/>
    <w:basedOn w:val="a"/>
    <w:next w:val="a"/>
    <w:rsid w:val="00894D53"/>
    <w:pPr>
      <w:widowControl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1">
    <w:name w:val="xl151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72">
    <w:name w:val="xl7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12">
    <w:name w:val="xl11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e">
    <w:name w:val="Подзаголовок для информации об изменениях"/>
    <w:basedOn w:val="aff7"/>
    <w:next w:val="a"/>
    <w:rsid w:val="00894D53"/>
    <w:rPr>
      <w:b/>
    </w:rPr>
  </w:style>
  <w:style w:type="paragraph" w:customStyle="1" w:styleId="xl176">
    <w:name w:val="xl176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70">
    <w:name w:val="xl17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03">
    <w:name w:val="xl103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">
    <w:name w:val="Колонтитул (правый)"/>
    <w:basedOn w:val="afff0"/>
    <w:next w:val="a"/>
    <w:rsid w:val="00894D53"/>
    <w:rPr>
      <w:sz w:val="14"/>
    </w:rPr>
  </w:style>
  <w:style w:type="paragraph" w:customStyle="1" w:styleId="afff1">
    <w:name w:val="Информация об изменениях"/>
    <w:basedOn w:val="aff7"/>
    <w:next w:val="a"/>
    <w:rsid w:val="00894D53"/>
    <w:pPr>
      <w:spacing w:before="180"/>
      <w:ind w:left="360" w:right="360" w:firstLine="0"/>
    </w:pPr>
  </w:style>
  <w:style w:type="paragraph" w:customStyle="1" w:styleId="212pt">
    <w:name w:val="Основной текст (2) + 12 pt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highlight w:val="white"/>
      <w:lang w:eastAsia="ru-RU"/>
    </w:rPr>
  </w:style>
  <w:style w:type="paragraph" w:customStyle="1" w:styleId="xl165">
    <w:name w:val="xl165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7">
    <w:name w:val="xl8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90">
    <w:name w:val="xl90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71">
    <w:name w:val="xl171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56">
    <w:name w:val="xl156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afff2">
    <w:name w:val="Заголовок для информации об изменениях"/>
    <w:basedOn w:val="1"/>
    <w:next w:val="a"/>
    <w:rsid w:val="00894D53"/>
    <w:pPr>
      <w:keepNext/>
      <w:keepLines/>
      <w:spacing w:before="0" w:after="240" w:line="360" w:lineRule="auto"/>
      <w:outlineLvl w:val="8"/>
    </w:pPr>
    <w:rPr>
      <w:b w:val="0"/>
      <w:bCs w:val="0"/>
      <w:color w:val="000000"/>
      <w:kern w:val="0"/>
      <w:sz w:val="18"/>
      <w:szCs w:val="20"/>
    </w:rPr>
  </w:style>
  <w:style w:type="paragraph" w:customStyle="1" w:styleId="1f0">
    <w:name w:val="Знак сноски1"/>
    <w:basedOn w:val="a"/>
    <w:rsid w:val="00894D53"/>
    <w:pPr>
      <w:spacing w:after="0" w:line="240" w:lineRule="auto"/>
    </w:pPr>
    <w:rPr>
      <w:rFonts w:eastAsia="Times New Roman" w:cs="Times New Roman"/>
      <w:color w:val="000000"/>
      <w:szCs w:val="20"/>
      <w:vertAlign w:val="superscript"/>
      <w:lang w:eastAsia="ru-RU"/>
    </w:rPr>
  </w:style>
  <w:style w:type="paragraph" w:styleId="29">
    <w:name w:val="Body Text Indent 2"/>
    <w:basedOn w:val="a"/>
    <w:link w:val="2a"/>
    <w:rsid w:val="00894D53"/>
    <w:pPr>
      <w:spacing w:after="120" w:line="480" w:lineRule="auto"/>
      <w:ind w:left="283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a">
    <w:name w:val="Основной текст с отступом 2 Знак"/>
    <w:basedOn w:val="a0"/>
    <w:link w:val="29"/>
    <w:rsid w:val="00894D53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7">
    <w:name w:val="xl67"/>
    <w:basedOn w:val="a"/>
    <w:rsid w:val="00894D53"/>
    <w:pPr>
      <w:spacing w:beforeAutospacing="1" w:after="0" w:afterAutospacing="1" w:line="240" w:lineRule="auto"/>
      <w:jc w:val="both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20">
    <w:name w:val="xl12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afff3">
    <w:name w:val="Напишите нам"/>
    <w:basedOn w:val="a"/>
    <w:next w:val="a"/>
    <w:rsid w:val="00894D53"/>
    <w:pPr>
      <w:widowControl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4">
    <w:name w:val="Текст (справка)"/>
    <w:basedOn w:val="a"/>
    <w:next w:val="a"/>
    <w:rsid w:val="00894D53"/>
    <w:pPr>
      <w:widowControl w:val="0"/>
      <w:spacing w:after="0" w:line="360" w:lineRule="auto"/>
      <w:ind w:left="170" w:right="17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99">
    <w:name w:val="xl9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markedcontent">
    <w:name w:val="markedcontent"/>
    <w:basedOn w:val="1d"/>
    <w:rsid w:val="00894D53"/>
  </w:style>
  <w:style w:type="paragraph" w:customStyle="1" w:styleId="xl134">
    <w:name w:val="xl13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1">
    <w:name w:val="xl9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8">
    <w:name w:val="xl8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1f1">
    <w:name w:val="Знак концевой сноски1"/>
    <w:link w:val="afff5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vertAlign w:val="superscript"/>
      <w:lang w:eastAsia="ru-RU"/>
    </w:rPr>
  </w:style>
  <w:style w:type="character" w:styleId="afff5">
    <w:name w:val="endnote reference"/>
    <w:link w:val="1f1"/>
    <w:rsid w:val="00894D53"/>
    <w:rPr>
      <w:rFonts w:ascii="Times New Roman" w:eastAsia="Times New Roman" w:hAnsi="Times New Roman" w:cs="Times New Roman"/>
      <w:color w:val="000000"/>
      <w:szCs w:val="20"/>
      <w:vertAlign w:val="superscript"/>
      <w:lang w:eastAsia="ru-RU"/>
    </w:rPr>
  </w:style>
  <w:style w:type="paragraph" w:customStyle="1" w:styleId="xl114">
    <w:name w:val="xl11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s1">
    <w:name w:val="s_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0">
    <w:name w:val="xl15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6">
    <w:name w:val="Заголовок своего сообщения"/>
    <w:rsid w:val="00894D53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xl104">
    <w:name w:val="xl10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71">
    <w:name w:val="xl7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18">
    <w:name w:val="xl118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7">
    <w:name w:val="Утратил силу"/>
    <w:rsid w:val="00894D53"/>
    <w:pPr>
      <w:spacing w:after="0" w:line="240" w:lineRule="auto"/>
    </w:pPr>
    <w:rPr>
      <w:rFonts w:eastAsia="Times New Roman" w:cs="Times New Roman"/>
      <w:b/>
      <w:strike/>
      <w:color w:val="666600"/>
      <w:szCs w:val="20"/>
      <w:lang w:eastAsia="ru-RU"/>
    </w:rPr>
  </w:style>
  <w:style w:type="paragraph" w:customStyle="1" w:styleId="s16">
    <w:name w:val="s_1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5">
    <w:name w:val="xl65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44">
    <w:name w:val="Неразрешенное упоминание4"/>
    <w:basedOn w:val="1d"/>
    <w:rsid w:val="00894D53"/>
    <w:rPr>
      <w:color w:val="605E5C"/>
      <w:shd w:val="clear" w:color="auto" w:fill="E1DFDD"/>
    </w:rPr>
  </w:style>
  <w:style w:type="paragraph" w:customStyle="1" w:styleId="xl113">
    <w:name w:val="xl11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8">
    <w:name w:val="Выделение для Базового Поиска"/>
    <w:rsid w:val="00894D53"/>
    <w:pPr>
      <w:spacing w:after="0" w:line="240" w:lineRule="auto"/>
    </w:pPr>
    <w:rPr>
      <w:rFonts w:eastAsia="Times New Roman" w:cs="Times New Roman"/>
      <w:b/>
      <w:color w:val="0058A9"/>
      <w:szCs w:val="20"/>
      <w:lang w:eastAsia="ru-RU"/>
    </w:rPr>
  </w:style>
  <w:style w:type="paragraph" w:customStyle="1" w:styleId="xl117">
    <w:name w:val="xl117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-">
    <w:name w:val="ЭР-содержание (правое окно)"/>
    <w:basedOn w:val="a"/>
    <w:next w:val="a"/>
    <w:rsid w:val="00894D53"/>
    <w:pPr>
      <w:widowControl w:val="0"/>
      <w:spacing w:before="300"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9">
    <w:name w:val="Словарная статья"/>
    <w:basedOn w:val="a"/>
    <w:next w:val="a"/>
    <w:rsid w:val="00894D53"/>
    <w:pPr>
      <w:widowControl w:val="0"/>
      <w:spacing w:after="0" w:line="360" w:lineRule="auto"/>
      <w:ind w:right="118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7">
    <w:name w:val="xl15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afffa">
    <w:name w:val="Заголовок группы контролов"/>
    <w:basedOn w:val="a"/>
    <w:next w:val="a"/>
    <w:rsid w:val="00894D53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xl173">
    <w:name w:val="xl173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86">
    <w:name w:val="xl86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310">
    <w:name w:val="Оглавление 31"/>
    <w:basedOn w:val="a"/>
    <w:next w:val="a"/>
    <w:uiPriority w:val="39"/>
    <w:rsid w:val="00894D53"/>
    <w:pPr>
      <w:spacing w:after="0" w:line="240" w:lineRule="auto"/>
      <w:ind w:left="44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32">
    <w:name w:val="Оглавление 3 Знак"/>
    <w:basedOn w:val="1b"/>
    <w:link w:val="33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afffb">
    <w:name w:val="Таблицы (моноширинный)"/>
    <w:basedOn w:val="a"/>
    <w:next w:val="a"/>
    <w:rsid w:val="00894D53"/>
    <w:pPr>
      <w:widowControl w:val="0"/>
      <w:spacing w:after="0" w:line="360" w:lineRule="auto"/>
    </w:pPr>
    <w:rPr>
      <w:rFonts w:ascii="Courier New" w:eastAsia="Times New Roman" w:hAnsi="Courier New" w:cs="Times New Roman"/>
      <w:color w:val="000000"/>
      <w:sz w:val="24"/>
      <w:szCs w:val="20"/>
      <w:lang w:eastAsia="ru-RU"/>
    </w:rPr>
  </w:style>
  <w:style w:type="paragraph" w:customStyle="1" w:styleId="xl175">
    <w:name w:val="xl175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c">
    <w:name w:val="Постоянная часть"/>
    <w:basedOn w:val="afffd"/>
    <w:next w:val="a"/>
    <w:rsid w:val="00894D53"/>
    <w:rPr>
      <w:sz w:val="20"/>
    </w:rPr>
  </w:style>
  <w:style w:type="paragraph" w:customStyle="1" w:styleId="xl163">
    <w:name w:val="xl163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6">
    <w:name w:val="xl106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1f">
    <w:name w:val="Заголовок1"/>
    <w:basedOn w:val="afffd"/>
    <w:next w:val="a"/>
    <w:rsid w:val="00894D53"/>
    <w:rPr>
      <w:b/>
      <w:color w:val="0058A9"/>
    </w:rPr>
  </w:style>
  <w:style w:type="paragraph" w:customStyle="1" w:styleId="xl105">
    <w:name w:val="xl105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44">
    <w:name w:val="xl144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34">
    <w:name w:val="Неразрешенное упоминание3"/>
    <w:rsid w:val="00894D53"/>
    <w:pPr>
      <w:spacing w:after="0" w:line="240" w:lineRule="auto"/>
    </w:pPr>
    <w:rPr>
      <w:rFonts w:eastAsia="Times New Roman" w:cs="Times New Roman"/>
      <w:color w:val="605E5C"/>
      <w:szCs w:val="20"/>
      <w:shd w:val="clear" w:color="auto" w:fill="E1DFDD"/>
      <w:lang w:eastAsia="ru-RU"/>
    </w:rPr>
  </w:style>
  <w:style w:type="paragraph" w:customStyle="1" w:styleId="afffe">
    <w:name w:val="Сравнение редакций"/>
    <w:rsid w:val="00894D53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xl152">
    <w:name w:val="xl15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8">
    <w:name w:val="xl15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">
    <w:name w:val="Прижатый влево"/>
    <w:basedOn w:val="a"/>
    <w:next w:val="a"/>
    <w:rsid w:val="00894D53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0">
    <w:name w:val="Продолжение ссылки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41">
    <w:name w:val="xl14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0">
    <w:name w:val="xl80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1f2">
    <w:name w:val="Слабое выделение1"/>
    <w:link w:val="affff1"/>
    <w:rsid w:val="00894D53"/>
    <w:pPr>
      <w:spacing w:after="0" w:line="240" w:lineRule="auto"/>
    </w:pPr>
    <w:rPr>
      <w:rFonts w:eastAsia="Times New Roman" w:cs="Times New Roman"/>
      <w:i/>
      <w:color w:val="404040"/>
      <w:szCs w:val="20"/>
      <w:lang w:eastAsia="ru-RU"/>
    </w:rPr>
  </w:style>
  <w:style w:type="character" w:styleId="affff1">
    <w:name w:val="Subtle Emphasis"/>
    <w:link w:val="1f2"/>
    <w:rsid w:val="00894D53"/>
    <w:rPr>
      <w:rFonts w:eastAsia="Times New Roman" w:cs="Times New Roman"/>
      <w:i/>
      <w:color w:val="404040"/>
      <w:szCs w:val="20"/>
      <w:lang w:eastAsia="ru-RU"/>
    </w:rPr>
  </w:style>
  <w:style w:type="paragraph" w:customStyle="1" w:styleId="pTextStyleCenter">
    <w:name w:val="pTextStyleCenter"/>
    <w:basedOn w:val="a"/>
    <w:rsid w:val="00894D53"/>
    <w:pPr>
      <w:spacing w:after="0" w:line="252" w:lineRule="auto"/>
      <w:jc w:val="center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92">
    <w:name w:val="xl9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2">
    <w:name w:val="Комментарий пользователя"/>
    <w:basedOn w:val="affff3"/>
    <w:next w:val="a"/>
    <w:rsid w:val="00894D53"/>
    <w:pPr>
      <w:jc w:val="left"/>
    </w:pPr>
  </w:style>
  <w:style w:type="character" w:customStyle="1" w:styleId="14">
    <w:name w:val="Обычный (Интернет) Знак1"/>
    <w:basedOn w:val="1b"/>
    <w:link w:val="af3"/>
    <w:rsid w:val="00894D53"/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affff4">
    <w:name w:val="Дочерний элемент списка"/>
    <w:basedOn w:val="a"/>
    <w:next w:val="a"/>
    <w:rsid w:val="00894D53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1f3">
    <w:name w:val="Обычный (веб)1"/>
    <w:basedOn w:val="a"/>
    <w:next w:val="af3"/>
    <w:rsid w:val="00894D53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80">
    <w:name w:val="xl18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40">
    <w:name w:val="xl140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5">
    <w:name w:val="Активная гипертекстовая ссылка"/>
    <w:rsid w:val="00894D53"/>
    <w:pPr>
      <w:spacing w:after="0" w:line="240" w:lineRule="auto"/>
    </w:pPr>
    <w:rPr>
      <w:rFonts w:eastAsia="Times New Roman" w:cs="Times New Roman"/>
      <w:b/>
      <w:color w:val="106BBE"/>
      <w:szCs w:val="20"/>
      <w:u w:val="single"/>
      <w:lang w:eastAsia="ru-RU"/>
    </w:rPr>
  </w:style>
  <w:style w:type="paragraph" w:customStyle="1" w:styleId="xl142">
    <w:name w:val="xl142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82">
    <w:name w:val="xl8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75">
    <w:name w:val="xl75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1f4">
    <w:name w:val="Нижний колонтитул Знак1"/>
    <w:basedOn w:val="1d"/>
    <w:rsid w:val="00894D53"/>
    <w:rPr>
      <w:rFonts w:ascii="Calibri" w:hAnsi="Calibri"/>
    </w:rPr>
  </w:style>
  <w:style w:type="paragraph" w:customStyle="1" w:styleId="xl96">
    <w:name w:val="xl9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125">
    <w:name w:val="xl125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94">
    <w:name w:val="xl9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129">
    <w:name w:val="xl12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1f5">
    <w:name w:val="Гиперссылка1"/>
    <w:basedOn w:val="1d"/>
    <w:rsid w:val="00894D53"/>
    <w:rPr>
      <w:color w:val="0000FF"/>
      <w:u w:val="single"/>
    </w:rPr>
  </w:style>
  <w:style w:type="paragraph" w:customStyle="1" w:styleId="affff6">
    <w:name w:val="Заголовок чужого сообщения"/>
    <w:rsid w:val="00894D53"/>
    <w:pPr>
      <w:spacing w:after="0" w:line="240" w:lineRule="auto"/>
    </w:pPr>
    <w:rPr>
      <w:rFonts w:eastAsia="Times New Roman" w:cs="Times New Roman"/>
      <w:b/>
      <w:color w:val="FF0000"/>
      <w:szCs w:val="20"/>
      <w:lang w:eastAsia="ru-RU"/>
    </w:rPr>
  </w:style>
  <w:style w:type="paragraph" w:customStyle="1" w:styleId="xl127">
    <w:name w:val="xl127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7">
    <w:name w:val="Подвал для информации об изменениях"/>
    <w:basedOn w:val="1"/>
    <w:next w:val="a"/>
    <w:rsid w:val="00894D53"/>
    <w:pPr>
      <w:keepNext/>
      <w:keepLines/>
      <w:spacing w:before="480" w:after="240" w:line="360" w:lineRule="auto"/>
      <w:outlineLvl w:val="8"/>
    </w:pPr>
    <w:rPr>
      <w:b w:val="0"/>
      <w:bCs w:val="0"/>
      <w:color w:val="000000"/>
      <w:kern w:val="0"/>
      <w:sz w:val="18"/>
      <w:szCs w:val="20"/>
    </w:rPr>
  </w:style>
  <w:style w:type="paragraph" w:customStyle="1" w:styleId="xl126">
    <w:name w:val="xl126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9">
    <w:name w:val="xl10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7">
    <w:name w:val="xl97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0"/>
      <w:lang w:eastAsia="ru-RU"/>
    </w:rPr>
  </w:style>
  <w:style w:type="paragraph" w:customStyle="1" w:styleId="affff8">
    <w:name w:val="Необходимые документы"/>
    <w:basedOn w:val="aff5"/>
    <w:next w:val="a"/>
    <w:rsid w:val="00894D53"/>
    <w:pPr>
      <w:ind w:left="0" w:firstLine="118"/>
    </w:pPr>
  </w:style>
  <w:style w:type="paragraph" w:customStyle="1" w:styleId="FootnoteTextChar">
    <w:name w:val="Footnote Text Char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f9">
    <w:name w:val="Подчёркнуный текст"/>
    <w:basedOn w:val="a"/>
    <w:next w:val="a"/>
    <w:rsid w:val="00894D53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a">
    <w:name w:val="Выделение для Базового Поиска (курсив)"/>
    <w:rsid w:val="00894D53"/>
    <w:pPr>
      <w:spacing w:after="0" w:line="240" w:lineRule="auto"/>
    </w:pPr>
    <w:rPr>
      <w:rFonts w:eastAsia="Times New Roman" w:cs="Times New Roman"/>
      <w:b/>
      <w:i/>
      <w:color w:val="0058A9"/>
      <w:szCs w:val="20"/>
      <w:lang w:eastAsia="ru-RU"/>
    </w:rPr>
  </w:style>
  <w:style w:type="paragraph" w:customStyle="1" w:styleId="affffb">
    <w:name w:val="Оглавление"/>
    <w:basedOn w:val="afffb"/>
    <w:next w:val="a"/>
    <w:rsid w:val="00894D53"/>
    <w:pPr>
      <w:ind w:left="140"/>
    </w:pPr>
  </w:style>
  <w:style w:type="paragraph" w:customStyle="1" w:styleId="2b">
    <w:name w:val="Неразрешенное упоминание2"/>
    <w:rsid w:val="00894D53"/>
    <w:pPr>
      <w:spacing w:after="0" w:line="240" w:lineRule="auto"/>
    </w:pPr>
    <w:rPr>
      <w:rFonts w:eastAsia="Times New Roman" w:cs="Times New Roman"/>
      <w:color w:val="605E5C"/>
      <w:szCs w:val="20"/>
      <w:shd w:val="clear" w:color="auto" w:fill="E1DFDD"/>
      <w:lang w:eastAsia="ru-RU"/>
    </w:rPr>
  </w:style>
  <w:style w:type="paragraph" w:customStyle="1" w:styleId="xl136">
    <w:name w:val="xl13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21">
    <w:name w:val="Гиперссылка2"/>
    <w:basedOn w:val="1d"/>
    <w:link w:val="a7"/>
    <w:rsid w:val="00894D53"/>
    <w:rPr>
      <w:rFonts w:eastAsiaTheme="minorHAnsi" w:cstheme="minorBidi"/>
      <w:color w:val="0000FF" w:themeColor="hyperlink"/>
      <w:szCs w:val="22"/>
      <w:u w:val="single"/>
      <w:lang w:eastAsia="en-US"/>
    </w:rPr>
  </w:style>
  <w:style w:type="paragraph" w:customStyle="1" w:styleId="xl177">
    <w:name w:val="xl17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3">
    <w:name w:val="xl9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69">
    <w:name w:val="xl169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111">
    <w:name w:val="Оглавление 11"/>
    <w:basedOn w:val="a"/>
    <w:next w:val="a"/>
    <w:uiPriority w:val="39"/>
    <w:rsid w:val="00894D53"/>
    <w:pPr>
      <w:spacing w:before="120" w:after="0" w:line="240" w:lineRule="auto"/>
    </w:pPr>
    <w:rPr>
      <w:rFonts w:eastAsia="Times New Roman" w:cs="Calibri"/>
      <w:b/>
      <w:bCs/>
      <w:i/>
      <w:iCs/>
      <w:color w:val="000000"/>
      <w:sz w:val="24"/>
      <w:szCs w:val="24"/>
      <w:lang w:eastAsia="ru-RU"/>
    </w:rPr>
  </w:style>
  <w:style w:type="character" w:customStyle="1" w:styleId="1f6">
    <w:name w:val="Оглавление 1 Знак"/>
    <w:basedOn w:val="1b"/>
    <w:link w:val="1f7"/>
    <w:uiPriority w:val="39"/>
    <w:rsid w:val="00894D53"/>
    <w:rPr>
      <w:rFonts w:eastAsia="Times New Roman" w:cs="Calibri"/>
      <w:b/>
      <w:bCs/>
      <w:i/>
      <w:iCs/>
      <w:color w:val="000000"/>
      <w:sz w:val="24"/>
      <w:szCs w:val="24"/>
      <w:lang w:eastAsia="ru-RU"/>
    </w:rPr>
  </w:style>
  <w:style w:type="paragraph" w:customStyle="1" w:styleId="xl148">
    <w:name w:val="xl148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31">
    <w:name w:val="xl13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HeaderandFooter">
    <w:name w:val="Header and Footer"/>
    <w:rsid w:val="00894D53"/>
    <w:pPr>
      <w:spacing w:after="0" w:line="240" w:lineRule="auto"/>
      <w:jc w:val="both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affffc">
    <w:name w:val="Колонтитул (левый)"/>
    <w:basedOn w:val="aff3"/>
    <w:next w:val="a"/>
    <w:rsid w:val="00894D53"/>
    <w:rPr>
      <w:sz w:val="14"/>
    </w:rPr>
  </w:style>
  <w:style w:type="paragraph" w:customStyle="1" w:styleId="xl77">
    <w:name w:val="xl7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28">
    <w:name w:val="xl12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docdata">
    <w:name w:val="docdata"/>
    <w:basedOn w:val="1d"/>
    <w:rsid w:val="00894D53"/>
  </w:style>
  <w:style w:type="paragraph" w:customStyle="1" w:styleId="1a">
    <w:name w:val="Знак примечания1"/>
    <w:basedOn w:val="1d"/>
    <w:link w:val="afb"/>
    <w:rsid w:val="00894D53"/>
    <w:rPr>
      <w:rFonts w:eastAsiaTheme="minorHAnsi" w:cstheme="minorBidi"/>
      <w:color w:val="auto"/>
      <w:sz w:val="16"/>
      <w:szCs w:val="16"/>
      <w:lang w:eastAsia="en-US"/>
    </w:rPr>
  </w:style>
  <w:style w:type="paragraph" w:customStyle="1" w:styleId="xl135">
    <w:name w:val="xl135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d">
    <w:name w:val="Обычный (Интернет) Знак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e">
    <w:name w:val="Внимание: криминал!!"/>
    <w:basedOn w:val="aff5"/>
    <w:next w:val="a"/>
    <w:rsid w:val="00894D53"/>
  </w:style>
  <w:style w:type="paragraph" w:customStyle="1" w:styleId="xl147">
    <w:name w:val="xl14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79">
    <w:name w:val="xl179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1f8">
    <w:name w:val="Номер страницы1"/>
    <w:link w:val="afffff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character" w:styleId="afffff">
    <w:name w:val="page number"/>
    <w:link w:val="1f8"/>
    <w:rsid w:val="00894D53"/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146">
    <w:name w:val="xl14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68">
    <w:name w:val="xl16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afffff0">
    <w:name w:val="Гипертекстовая ссылка"/>
    <w:rsid w:val="00894D53"/>
    <w:pPr>
      <w:spacing w:after="0" w:line="240" w:lineRule="auto"/>
    </w:pPr>
    <w:rPr>
      <w:rFonts w:eastAsia="Times New Roman" w:cs="Times New Roman"/>
      <w:b/>
      <w:color w:val="106BBE"/>
      <w:szCs w:val="20"/>
      <w:lang w:eastAsia="ru-RU"/>
    </w:rPr>
  </w:style>
  <w:style w:type="paragraph" w:customStyle="1" w:styleId="xl100">
    <w:name w:val="xl100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37">
    <w:name w:val="xl13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91">
    <w:name w:val="Оглавление 91"/>
    <w:basedOn w:val="a"/>
    <w:next w:val="a"/>
    <w:uiPriority w:val="39"/>
    <w:rsid w:val="00894D53"/>
    <w:pPr>
      <w:spacing w:after="0" w:line="240" w:lineRule="auto"/>
      <w:ind w:left="176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9">
    <w:name w:val="Оглавление 9 Знак"/>
    <w:basedOn w:val="1b"/>
    <w:link w:val="90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blk">
    <w:name w:val="blk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afffff1">
    <w:name w:val="Опечатки"/>
    <w:rsid w:val="00894D53"/>
    <w:pPr>
      <w:spacing w:after="0" w:line="240" w:lineRule="auto"/>
    </w:pPr>
    <w:rPr>
      <w:rFonts w:eastAsia="Times New Roman" w:cs="Times New Roman"/>
      <w:color w:val="FF0000"/>
      <w:szCs w:val="20"/>
      <w:lang w:eastAsia="ru-RU"/>
    </w:rPr>
  </w:style>
  <w:style w:type="paragraph" w:customStyle="1" w:styleId="xl66">
    <w:name w:val="xl6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79">
    <w:name w:val="xl7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f2">
    <w:name w:val="Центрированный (таблица)"/>
    <w:basedOn w:val="afffff3"/>
    <w:next w:val="a"/>
    <w:rsid w:val="00894D53"/>
    <w:pPr>
      <w:jc w:val="center"/>
    </w:pPr>
  </w:style>
  <w:style w:type="paragraph" w:customStyle="1" w:styleId="afffff4">
    <w:name w:val="Внимание: недобросовестность!"/>
    <w:basedOn w:val="aff5"/>
    <w:next w:val="a"/>
    <w:rsid w:val="00894D53"/>
  </w:style>
  <w:style w:type="paragraph" w:customStyle="1" w:styleId="1f9">
    <w:name w:val="Текст примечания Знак1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fffff5">
    <w:name w:val="No Spacing"/>
    <w:link w:val="afffff6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</w:style>
  <w:style w:type="character" w:customStyle="1" w:styleId="afffff6">
    <w:name w:val="Без интервала Знак"/>
    <w:link w:val="afffff5"/>
    <w:rsid w:val="00894D53"/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81">
    <w:name w:val="Оглавление 81"/>
    <w:basedOn w:val="a"/>
    <w:next w:val="a"/>
    <w:uiPriority w:val="39"/>
    <w:rsid w:val="00894D53"/>
    <w:pPr>
      <w:spacing w:after="0" w:line="240" w:lineRule="auto"/>
      <w:ind w:left="154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8">
    <w:name w:val="Оглавление 8 Знак"/>
    <w:basedOn w:val="1b"/>
    <w:link w:val="80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styleId="2c">
    <w:name w:val="List 2"/>
    <w:basedOn w:val="a"/>
    <w:link w:val="2d"/>
    <w:rsid w:val="00894D53"/>
    <w:pPr>
      <w:spacing w:before="120" w:after="120" w:line="240" w:lineRule="auto"/>
      <w:ind w:left="720" w:hanging="360"/>
      <w:jc w:val="both"/>
    </w:pPr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character" w:customStyle="1" w:styleId="2d">
    <w:name w:val="Список 2 Знак"/>
    <w:basedOn w:val="1b"/>
    <w:link w:val="2c"/>
    <w:rsid w:val="00894D53"/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paragraph" w:customStyle="1" w:styleId="xl121">
    <w:name w:val="xl121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afffff7">
    <w:name w:val="Куда обратиться?"/>
    <w:basedOn w:val="aff5"/>
    <w:next w:val="a"/>
    <w:rsid w:val="00894D53"/>
  </w:style>
  <w:style w:type="paragraph" w:customStyle="1" w:styleId="aff2">
    <w:name w:val="Заголовок ЭР (левое окно)"/>
    <w:basedOn w:val="a"/>
    <w:next w:val="a"/>
    <w:rsid w:val="00894D53"/>
    <w:pPr>
      <w:widowControl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0"/>
      <w:lang w:eastAsia="ru-RU"/>
    </w:rPr>
  </w:style>
  <w:style w:type="paragraph" w:customStyle="1" w:styleId="xl162">
    <w:name w:val="xl162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54">
    <w:name w:val="xl154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16">
    <w:name w:val="xl11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38">
    <w:name w:val="xl13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f8">
    <w:name w:val="Формула"/>
    <w:basedOn w:val="a"/>
    <w:next w:val="a"/>
    <w:rsid w:val="00894D53"/>
    <w:pPr>
      <w:widowControl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ConsPlusCell">
    <w:name w:val="ConsPlusCell"/>
    <w:rsid w:val="00894D53"/>
    <w:pPr>
      <w:spacing w:after="0" w:line="240" w:lineRule="auto"/>
    </w:pPr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paragraph" w:customStyle="1" w:styleId="afffff9">
    <w:name w:val="Ссылка на официальную публикацию"/>
    <w:basedOn w:val="a"/>
    <w:next w:val="a"/>
    <w:rsid w:val="00894D53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9">
    <w:name w:val="xl6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c7">
    <w:name w:val="c7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51">
    <w:name w:val="Оглавление 51"/>
    <w:basedOn w:val="a"/>
    <w:next w:val="a"/>
    <w:uiPriority w:val="39"/>
    <w:rsid w:val="00894D53"/>
    <w:pPr>
      <w:spacing w:after="0" w:line="240" w:lineRule="auto"/>
      <w:ind w:left="880"/>
    </w:pPr>
    <w:rPr>
      <w:rFonts w:eastAsia="Times New Roman" w:cs="Calibri"/>
      <w:color w:val="000000"/>
      <w:sz w:val="20"/>
      <w:szCs w:val="20"/>
      <w:lang w:eastAsia="ru-RU"/>
    </w:rPr>
  </w:style>
  <w:style w:type="character" w:customStyle="1" w:styleId="52">
    <w:name w:val="Оглавление 5 Знак"/>
    <w:basedOn w:val="1b"/>
    <w:link w:val="53"/>
    <w:uiPriority w:val="39"/>
    <w:rsid w:val="00894D53"/>
    <w:rPr>
      <w:rFonts w:eastAsia="Times New Roman" w:cs="Calibri"/>
      <w:color w:val="000000"/>
      <w:sz w:val="20"/>
      <w:szCs w:val="20"/>
      <w:lang w:eastAsia="ru-RU"/>
    </w:rPr>
  </w:style>
  <w:style w:type="paragraph" w:customStyle="1" w:styleId="afffffa">
    <w:name w:val="Сравнение редакций. Добавленный фрагмент"/>
    <w:rsid w:val="00894D53"/>
    <w:pPr>
      <w:spacing w:after="0" w:line="240" w:lineRule="auto"/>
    </w:pPr>
    <w:rPr>
      <w:rFonts w:eastAsia="Times New Roman" w:cs="Times New Roman"/>
      <w:color w:val="000000"/>
      <w:szCs w:val="20"/>
      <w:shd w:val="clear" w:color="auto" w:fill="C1D7FF"/>
      <w:lang w:eastAsia="ru-RU"/>
    </w:rPr>
  </w:style>
  <w:style w:type="paragraph" w:customStyle="1" w:styleId="xl133">
    <w:name w:val="xl133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  <w:lang w:eastAsia="ru-RU"/>
    </w:rPr>
  </w:style>
  <w:style w:type="paragraph" w:customStyle="1" w:styleId="xl166">
    <w:name w:val="xl166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1fa">
    <w:name w:val="Неразрешенное упоминание1"/>
    <w:basedOn w:val="1d"/>
    <w:rsid w:val="00894D53"/>
    <w:rPr>
      <w:color w:val="605E5C"/>
      <w:shd w:val="clear" w:color="auto" w:fill="E1DFDD"/>
    </w:rPr>
  </w:style>
  <w:style w:type="paragraph" w:customStyle="1" w:styleId="afffffb">
    <w:name w:val="Ссылка на утративший силу документ"/>
    <w:rsid w:val="00894D53"/>
    <w:pPr>
      <w:spacing w:after="0" w:line="240" w:lineRule="auto"/>
    </w:pPr>
    <w:rPr>
      <w:rFonts w:eastAsia="Times New Roman" w:cs="Times New Roman"/>
      <w:b/>
      <w:color w:val="749232"/>
      <w:szCs w:val="20"/>
      <w:lang w:eastAsia="ru-RU"/>
    </w:rPr>
  </w:style>
  <w:style w:type="paragraph" w:customStyle="1" w:styleId="112">
    <w:name w:val="Текст примечания Знак11"/>
    <w:rsid w:val="0089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ffc">
    <w:name w:val="Технический комментарий"/>
    <w:basedOn w:val="a"/>
    <w:next w:val="a"/>
    <w:rsid w:val="00894D53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463F31"/>
      <w:sz w:val="24"/>
      <w:szCs w:val="20"/>
      <w:lang w:eastAsia="ru-RU"/>
    </w:rPr>
  </w:style>
  <w:style w:type="paragraph" w:customStyle="1" w:styleId="afffffd">
    <w:name w:val="Переменная часть"/>
    <w:basedOn w:val="afffd"/>
    <w:next w:val="a"/>
    <w:rsid w:val="00894D53"/>
    <w:rPr>
      <w:sz w:val="18"/>
    </w:rPr>
  </w:style>
  <w:style w:type="paragraph" w:customStyle="1" w:styleId="pTextStyle">
    <w:name w:val="pTextStyle"/>
    <w:basedOn w:val="a"/>
    <w:rsid w:val="00894D53"/>
    <w:pPr>
      <w:spacing w:after="0" w:line="252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fe">
    <w:name w:val="Сравнение редакций. Удаленный фрагмент"/>
    <w:rsid w:val="00894D53"/>
    <w:pPr>
      <w:spacing w:after="0" w:line="240" w:lineRule="auto"/>
    </w:pPr>
    <w:rPr>
      <w:rFonts w:eastAsia="Times New Roman" w:cs="Times New Roman"/>
      <w:color w:val="000000"/>
      <w:szCs w:val="20"/>
      <w:shd w:val="clear" w:color="auto" w:fill="C4C413"/>
      <w:lang w:eastAsia="ru-RU"/>
    </w:rPr>
  </w:style>
  <w:style w:type="paragraph" w:customStyle="1" w:styleId="xl178">
    <w:name w:val="xl178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ff">
    <w:name w:val="Не вступил в силу"/>
    <w:rsid w:val="00894D53"/>
    <w:pPr>
      <w:spacing w:after="0" w:line="240" w:lineRule="auto"/>
    </w:pPr>
    <w:rPr>
      <w:rFonts w:eastAsia="Times New Roman" w:cs="Times New Roman"/>
      <w:b/>
      <w:color w:val="000000"/>
      <w:szCs w:val="20"/>
      <w:shd w:val="clear" w:color="auto" w:fill="D8EDE8"/>
      <w:lang w:eastAsia="ru-RU"/>
    </w:rPr>
  </w:style>
  <w:style w:type="paragraph" w:customStyle="1" w:styleId="xl164">
    <w:name w:val="xl164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fff0">
    <w:name w:val="Текст ЭР (см. также)"/>
    <w:basedOn w:val="a"/>
    <w:next w:val="a"/>
    <w:rsid w:val="00894D53"/>
    <w:pPr>
      <w:widowControl w:val="0"/>
      <w:spacing w:before="200" w:after="0" w:line="36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67">
    <w:name w:val="xl167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120">
    <w:name w:val="таблСлева12"/>
    <w:basedOn w:val="a"/>
    <w:rsid w:val="00894D53"/>
    <w:pPr>
      <w:spacing w:after="0" w:line="240" w:lineRule="auto"/>
    </w:pPr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paragraph" w:customStyle="1" w:styleId="xl70">
    <w:name w:val="xl70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0">
    <w:name w:val="Текст (прав. подпись)"/>
    <w:basedOn w:val="a"/>
    <w:next w:val="a"/>
    <w:rsid w:val="00894D53"/>
    <w:pPr>
      <w:widowControl w:val="0"/>
      <w:spacing w:after="0" w:line="360" w:lineRule="auto"/>
      <w:jc w:val="right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f3">
    <w:name w:val="Нормальный (таблица)"/>
    <w:basedOn w:val="a"/>
    <w:next w:val="a"/>
    <w:rsid w:val="00894D53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72">
    <w:name w:val="xl172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45">
    <w:name w:val="xl145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ff1">
    <w:name w:val="Информация об изменениях документа"/>
    <w:basedOn w:val="affff3"/>
    <w:next w:val="a"/>
    <w:rsid w:val="00894D53"/>
    <w:rPr>
      <w:i/>
    </w:rPr>
  </w:style>
  <w:style w:type="paragraph" w:customStyle="1" w:styleId="xl139">
    <w:name w:val="xl139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76">
    <w:name w:val="xl76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d">
    <w:name w:val="Основное меню (преемственное)"/>
    <w:basedOn w:val="a"/>
    <w:next w:val="a"/>
    <w:rsid w:val="00894D53"/>
    <w:pPr>
      <w:widowControl w:val="0"/>
      <w:spacing w:after="0" w:line="360" w:lineRule="auto"/>
      <w:ind w:firstLine="720"/>
      <w:jc w:val="both"/>
    </w:pPr>
    <w:rPr>
      <w:rFonts w:ascii="Verdana" w:eastAsia="Times New Roman" w:hAnsi="Verdana" w:cs="Times New Roman"/>
      <w:color w:val="000000"/>
      <w:szCs w:val="20"/>
      <w:lang w:eastAsia="ru-RU"/>
    </w:rPr>
  </w:style>
  <w:style w:type="character" w:customStyle="1" w:styleId="2e">
    <w:name w:val="Заголовок Знак2"/>
    <w:basedOn w:val="a0"/>
    <w:uiPriority w:val="10"/>
    <w:rsid w:val="00894D53"/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paragraph" w:customStyle="1" w:styleId="affffff2">
    <w:name w:val="Цветовое выделение"/>
    <w:rsid w:val="00894D53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113">
    <w:name w:val="Тема примечания Знак11"/>
    <w:rsid w:val="00894D53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f3">
    <w:name w:val="Комментарий"/>
    <w:basedOn w:val="afff4"/>
    <w:next w:val="a"/>
    <w:rsid w:val="00894D53"/>
    <w:pPr>
      <w:spacing w:before="75"/>
      <w:ind w:right="0"/>
      <w:jc w:val="both"/>
    </w:pPr>
    <w:rPr>
      <w:color w:val="353842"/>
    </w:rPr>
  </w:style>
  <w:style w:type="paragraph" w:customStyle="1" w:styleId="affffff3">
    <w:name w:val="Текст в таблице"/>
    <w:basedOn w:val="afffff3"/>
    <w:next w:val="a"/>
    <w:rsid w:val="00894D53"/>
    <w:pPr>
      <w:ind w:firstLine="500"/>
    </w:pPr>
  </w:style>
  <w:style w:type="paragraph" w:customStyle="1" w:styleId="2f">
    <w:name w:val="Основной текст (2)"/>
    <w:basedOn w:val="a"/>
    <w:rsid w:val="00894D53"/>
    <w:pPr>
      <w:widowControl w:val="0"/>
      <w:spacing w:before="360" w:after="0" w:line="240" w:lineRule="atLeast"/>
      <w:jc w:val="both"/>
    </w:pPr>
    <w:rPr>
      <w:rFonts w:eastAsia="Times New Roman" w:cs="Times New Roman"/>
      <w:color w:val="000000"/>
      <w:sz w:val="28"/>
      <w:szCs w:val="20"/>
      <w:lang w:eastAsia="ru-RU"/>
    </w:rPr>
  </w:style>
  <w:style w:type="paragraph" w:customStyle="1" w:styleId="15">
    <w:name w:val="Строгий1"/>
    <w:link w:val="af4"/>
    <w:rsid w:val="00894D53"/>
    <w:pPr>
      <w:spacing w:after="0" w:line="240" w:lineRule="auto"/>
    </w:pPr>
    <w:rPr>
      <w:b/>
      <w:bCs/>
    </w:rPr>
  </w:style>
  <w:style w:type="paragraph" w:customStyle="1" w:styleId="xl130">
    <w:name w:val="xl130"/>
    <w:basedOn w:val="a"/>
    <w:rsid w:val="0089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64">
    <w:name w:val="xl64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22">
    <w:name w:val="xl122"/>
    <w:basedOn w:val="a"/>
    <w:rsid w:val="00894D53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ConsPlusNonformat">
    <w:name w:val="ConsPlusNonformat"/>
    <w:rsid w:val="00894D53"/>
    <w:pPr>
      <w:widowControl w:val="0"/>
      <w:spacing w:after="0" w:line="240" w:lineRule="auto"/>
    </w:pPr>
    <w:rPr>
      <w:rFonts w:ascii="Courier New" w:eastAsia="Times New Roman" w:hAnsi="Courier New" w:cs="Times New Roman"/>
      <w:color w:val="000000"/>
      <w:sz w:val="20"/>
      <w:szCs w:val="20"/>
      <w:lang w:eastAsia="ru-RU"/>
    </w:rPr>
  </w:style>
  <w:style w:type="table" w:customStyle="1" w:styleId="TableNormal12">
    <w:name w:val="Table Normal12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0">
    <w:name w:val="Таблица простая 32"/>
    <w:basedOn w:val="a1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/>
  </w:style>
  <w:style w:type="table" w:customStyle="1" w:styleId="TableNormal1">
    <w:name w:val="Table Normal1"/>
    <w:qFormat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4">
    <w:name w:val="Сетка таблицы11"/>
    <w:basedOn w:val="a1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8">
    <w:name w:val="Table Normal8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0">
    <w:name w:val="Сетка таблицы111"/>
    <w:basedOn w:val="a1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b">
    <w:name w:val="Сетка таблицы1"/>
    <w:basedOn w:val="a1"/>
    <w:rsid w:val="00894D53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5">
    <w:name w:val="Сетка таблицы4"/>
    <w:basedOn w:val="a1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4">
    <w:name w:val="Table Normal4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1">
    <w:name w:val="Таблица простая 31"/>
    <w:basedOn w:val="a1"/>
    <w:rsid w:val="00894D53"/>
    <w:pPr>
      <w:spacing w:after="0" w:line="240" w:lineRule="auto"/>
    </w:pPr>
    <w:rPr>
      <w:rFonts w:ascii="Verdana" w:eastAsia="Times New Roman" w:hAnsi="Verdana" w:cs="Times New Roman"/>
      <w:color w:val="000000"/>
      <w:sz w:val="20"/>
      <w:szCs w:val="20"/>
      <w:lang w:eastAsia="ru-RU"/>
    </w:rPr>
    <w:tblPr/>
  </w:style>
  <w:style w:type="table" w:customStyle="1" w:styleId="212">
    <w:name w:val="Сетка таблицы21"/>
    <w:basedOn w:val="a1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2">
    <w:name w:val="Table Normal2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rsid w:val="00894D53"/>
    <w:pPr>
      <w:widowControl w:val="0"/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rsid w:val="00894D53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5">
    <w:name w:val="Сетка таблицы3"/>
    <w:basedOn w:val="a1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f0">
    <w:name w:val="Сетка таблицы2"/>
    <w:basedOn w:val="a1"/>
    <w:rsid w:val="00894D53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54">
    <w:name w:val="Неразрешенное упоминание5"/>
    <w:basedOn w:val="a0"/>
    <w:uiPriority w:val="99"/>
    <w:semiHidden/>
    <w:unhideWhenUsed/>
    <w:rsid w:val="00894D53"/>
    <w:rPr>
      <w:color w:val="605E5C"/>
      <w:shd w:val="clear" w:color="auto" w:fill="E1DFDD"/>
    </w:rPr>
  </w:style>
  <w:style w:type="table" w:customStyle="1" w:styleId="TableNormal14">
    <w:name w:val="Table Normal14"/>
    <w:uiPriority w:val="2"/>
    <w:semiHidden/>
    <w:unhideWhenUsed/>
    <w:qFormat/>
    <w:rsid w:val="00894D5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26">
    <w:name w:val="toc 2"/>
    <w:basedOn w:val="a"/>
    <w:next w:val="a"/>
    <w:link w:val="25"/>
    <w:autoRedefine/>
    <w:uiPriority w:val="39"/>
    <w:semiHidden/>
    <w:unhideWhenUsed/>
    <w:rsid w:val="00894D53"/>
    <w:pPr>
      <w:spacing w:after="100"/>
      <w:ind w:left="220"/>
    </w:pPr>
    <w:rPr>
      <w:rFonts w:eastAsia="Times New Roman" w:cs="Calibri"/>
      <w:b/>
      <w:bCs/>
      <w:color w:val="000000"/>
      <w:lang w:eastAsia="ru-RU"/>
    </w:rPr>
  </w:style>
  <w:style w:type="paragraph" w:styleId="43">
    <w:name w:val="toc 4"/>
    <w:basedOn w:val="a"/>
    <w:next w:val="a"/>
    <w:link w:val="42"/>
    <w:autoRedefine/>
    <w:uiPriority w:val="39"/>
    <w:semiHidden/>
    <w:unhideWhenUsed/>
    <w:rsid w:val="00894D53"/>
    <w:pPr>
      <w:spacing w:after="100"/>
      <w:ind w:left="660"/>
    </w:pPr>
    <w:rPr>
      <w:rFonts w:eastAsia="Times New Roman" w:cs="Calibri"/>
      <w:color w:val="000000"/>
      <w:sz w:val="20"/>
      <w:szCs w:val="20"/>
      <w:lang w:eastAsia="ru-RU"/>
    </w:rPr>
  </w:style>
  <w:style w:type="paragraph" w:styleId="60">
    <w:name w:val="toc 6"/>
    <w:basedOn w:val="a"/>
    <w:next w:val="a"/>
    <w:link w:val="6"/>
    <w:autoRedefine/>
    <w:uiPriority w:val="39"/>
    <w:semiHidden/>
    <w:unhideWhenUsed/>
    <w:rsid w:val="00894D53"/>
    <w:pPr>
      <w:spacing w:after="100"/>
      <w:ind w:left="1100"/>
    </w:pPr>
    <w:rPr>
      <w:rFonts w:eastAsia="Times New Roman" w:cs="Calibri"/>
      <w:color w:val="000000"/>
      <w:sz w:val="20"/>
      <w:szCs w:val="20"/>
      <w:lang w:eastAsia="ru-RU"/>
    </w:rPr>
  </w:style>
  <w:style w:type="paragraph" w:styleId="70">
    <w:name w:val="toc 7"/>
    <w:basedOn w:val="a"/>
    <w:next w:val="a"/>
    <w:link w:val="7"/>
    <w:autoRedefine/>
    <w:uiPriority w:val="39"/>
    <w:semiHidden/>
    <w:unhideWhenUsed/>
    <w:rsid w:val="00894D53"/>
    <w:pPr>
      <w:spacing w:after="100"/>
      <w:ind w:left="1320"/>
    </w:pPr>
    <w:rPr>
      <w:rFonts w:eastAsia="Times New Roman" w:cs="Calibri"/>
      <w:color w:val="000000"/>
      <w:sz w:val="20"/>
      <w:szCs w:val="20"/>
      <w:lang w:eastAsia="ru-RU"/>
    </w:rPr>
  </w:style>
  <w:style w:type="paragraph" w:styleId="33">
    <w:name w:val="toc 3"/>
    <w:basedOn w:val="a"/>
    <w:next w:val="a"/>
    <w:link w:val="32"/>
    <w:autoRedefine/>
    <w:uiPriority w:val="39"/>
    <w:semiHidden/>
    <w:unhideWhenUsed/>
    <w:rsid w:val="00894D53"/>
    <w:pPr>
      <w:spacing w:after="100"/>
      <w:ind w:left="440"/>
    </w:pPr>
    <w:rPr>
      <w:rFonts w:eastAsia="Times New Roman" w:cs="Calibri"/>
      <w:color w:val="000000"/>
      <w:sz w:val="20"/>
      <w:szCs w:val="20"/>
      <w:lang w:eastAsia="ru-RU"/>
    </w:rPr>
  </w:style>
  <w:style w:type="paragraph" w:styleId="1f7">
    <w:name w:val="toc 1"/>
    <w:basedOn w:val="a"/>
    <w:next w:val="a"/>
    <w:link w:val="1f6"/>
    <w:autoRedefine/>
    <w:uiPriority w:val="39"/>
    <w:semiHidden/>
    <w:unhideWhenUsed/>
    <w:rsid w:val="00894D53"/>
    <w:pPr>
      <w:spacing w:after="100"/>
    </w:pPr>
    <w:rPr>
      <w:rFonts w:eastAsia="Times New Roman" w:cs="Calibri"/>
      <w:b/>
      <w:bCs/>
      <w:i/>
      <w:iCs/>
      <w:color w:val="000000"/>
      <w:sz w:val="24"/>
      <w:szCs w:val="24"/>
      <w:lang w:eastAsia="ru-RU"/>
    </w:rPr>
  </w:style>
  <w:style w:type="paragraph" w:styleId="90">
    <w:name w:val="toc 9"/>
    <w:basedOn w:val="a"/>
    <w:next w:val="a"/>
    <w:link w:val="9"/>
    <w:autoRedefine/>
    <w:uiPriority w:val="39"/>
    <w:semiHidden/>
    <w:unhideWhenUsed/>
    <w:rsid w:val="00894D53"/>
    <w:pPr>
      <w:spacing w:after="100"/>
      <w:ind w:left="1760"/>
    </w:pPr>
    <w:rPr>
      <w:rFonts w:eastAsia="Times New Roman" w:cs="Calibri"/>
      <w:color w:val="000000"/>
      <w:sz w:val="20"/>
      <w:szCs w:val="20"/>
      <w:lang w:eastAsia="ru-RU"/>
    </w:rPr>
  </w:style>
  <w:style w:type="paragraph" w:styleId="80">
    <w:name w:val="toc 8"/>
    <w:basedOn w:val="a"/>
    <w:next w:val="a"/>
    <w:link w:val="8"/>
    <w:autoRedefine/>
    <w:uiPriority w:val="39"/>
    <w:semiHidden/>
    <w:unhideWhenUsed/>
    <w:rsid w:val="00894D53"/>
    <w:pPr>
      <w:spacing w:after="100"/>
      <w:ind w:left="1540"/>
    </w:pPr>
    <w:rPr>
      <w:rFonts w:eastAsia="Times New Roman" w:cs="Calibri"/>
      <w:color w:val="000000"/>
      <w:sz w:val="20"/>
      <w:szCs w:val="20"/>
      <w:lang w:eastAsia="ru-RU"/>
    </w:rPr>
  </w:style>
  <w:style w:type="paragraph" w:styleId="53">
    <w:name w:val="toc 5"/>
    <w:basedOn w:val="a"/>
    <w:next w:val="a"/>
    <w:link w:val="52"/>
    <w:autoRedefine/>
    <w:uiPriority w:val="39"/>
    <w:semiHidden/>
    <w:unhideWhenUsed/>
    <w:rsid w:val="00894D53"/>
    <w:pPr>
      <w:spacing w:after="100"/>
      <w:ind w:left="880"/>
    </w:pPr>
    <w:rPr>
      <w:rFonts w:eastAsia="Times New Roman" w:cs="Calibri"/>
      <w:color w:val="00000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profspo.ru/books/100386" TargetMode="External"/><Relationship Id="rId18" Type="http://schemas.openxmlformats.org/officeDocument/2006/relationships/hyperlink" Target="https://www.mintrans.ru/transport_of_russian/2/42" TargetMode="External"/><Relationship Id="rId26" Type="http://schemas.openxmlformats.org/officeDocument/2006/relationships/image" Target="media/image4.png"/><Relationship Id="rId39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://www.xcomp.biz/tema-2-osnovy-transportnoj-logistiki.html" TargetMode="External"/><Relationship Id="rId34" Type="http://schemas.openxmlformats.org/officeDocument/2006/relationships/image" Target="media/image11.jpeg"/><Relationship Id="rId42" Type="http://schemas.openxmlformats.org/officeDocument/2006/relationships/image" Target="media/image19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profspo.ru/books/94328" TargetMode="External"/><Relationship Id="rId17" Type="http://schemas.openxmlformats.org/officeDocument/2006/relationships/hyperlink" Target="http://www.consultant.ru/" TargetMode="External"/><Relationship Id="rId25" Type="http://schemas.openxmlformats.org/officeDocument/2006/relationships/image" Target="media/image3.png"/><Relationship Id="rId33" Type="http://schemas.openxmlformats.org/officeDocument/2006/relationships/hyperlink" Target="http://www.avtika.ru/uploads/wiki/384/acbbd176dca698f724505c8a076ca56d.jpg" TargetMode="External"/><Relationship Id="rId38" Type="http://schemas.openxmlformats.org/officeDocument/2006/relationships/image" Target="media/image15.png"/><Relationship Id="rId46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/product/1053861" TargetMode="External"/><Relationship Id="rId20" Type="http://schemas.openxmlformats.org/officeDocument/2006/relationships/hyperlink" Target="http://www.adygheya.ru/ministers/departments/ministerstvo-stroitelstva-transporta-zhilishchno-kommunalnogo-i-dorozhnogo-khozyaystva/" TargetMode="External"/><Relationship Id="rId29" Type="http://schemas.openxmlformats.org/officeDocument/2006/relationships/image" Target="media/image7.gif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nanium.com/catalog/product/982135" TargetMode="External"/><Relationship Id="rId24" Type="http://schemas.openxmlformats.org/officeDocument/2006/relationships/image" Target="media/image2.png"/><Relationship Id="rId32" Type="http://schemas.openxmlformats.org/officeDocument/2006/relationships/image" Target="media/image10.jpeg"/><Relationship Id="rId37" Type="http://schemas.openxmlformats.org/officeDocument/2006/relationships/image" Target="media/image14.png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hyperlink" Target="http://www.biblio-online.ru/bcode/453775" TargetMode="External"/><Relationship Id="rId23" Type="http://schemas.openxmlformats.org/officeDocument/2006/relationships/image" Target="media/image1.png"/><Relationship Id="rId28" Type="http://schemas.openxmlformats.org/officeDocument/2006/relationships/image" Target="media/image6.jpeg"/><Relationship Id="rId36" Type="http://schemas.openxmlformats.org/officeDocument/2006/relationships/image" Target="media/image13.jpeg"/><Relationship Id="rId10" Type="http://schemas.openxmlformats.org/officeDocument/2006/relationships/hyperlink" Target="https://profspo.ru/books/86528" TargetMode="External"/><Relationship Id="rId19" Type="http://schemas.openxmlformats.org/officeDocument/2006/relationships/hyperlink" Target="http://www.adygheya.ru/ministers/departments/ministerstvo-stroitelstva-transporta-zhilishchno-kommunalnogo-i-dorozhnogo-khozyaystva/" TargetMode="External"/><Relationship Id="rId31" Type="http://schemas.openxmlformats.org/officeDocument/2006/relationships/image" Target="media/image9.jpeg"/><Relationship Id="rId44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s://profspo.ru/books/79434" TargetMode="External"/><Relationship Id="rId14" Type="http://schemas.openxmlformats.org/officeDocument/2006/relationships/hyperlink" Target="https://znanium.com/catalog/product/1084885" TargetMode="External"/><Relationship Id="rId22" Type="http://schemas.openxmlformats.org/officeDocument/2006/relationships/footer" Target="footer2.xml"/><Relationship Id="rId27" Type="http://schemas.openxmlformats.org/officeDocument/2006/relationships/image" Target="media/image5.png"/><Relationship Id="rId30" Type="http://schemas.openxmlformats.org/officeDocument/2006/relationships/image" Target="media/image8.jpeg"/><Relationship Id="rId35" Type="http://schemas.openxmlformats.org/officeDocument/2006/relationships/image" Target="media/image12.jpeg"/><Relationship Id="rId43" Type="http://schemas.openxmlformats.org/officeDocument/2006/relationships/image" Target="media/image20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A29103-006F-4AAB-9F38-DBA2D2970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44</Pages>
  <Words>10896</Words>
  <Characters>62113</Characters>
  <Application>Microsoft Office Word</Application>
  <DocSecurity>0</DocSecurity>
  <Lines>517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KBADK PROFILE</cp:lastModifiedBy>
  <cp:revision>11</cp:revision>
  <cp:lastPrinted>2025-06-19T08:11:00Z</cp:lastPrinted>
  <dcterms:created xsi:type="dcterms:W3CDTF">2025-04-08T11:18:00Z</dcterms:created>
  <dcterms:modified xsi:type="dcterms:W3CDTF">2026-03-18T09:12:00Z</dcterms:modified>
</cp:coreProperties>
</file>